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B064" w14:textId="77777777" w:rsidR="001A70E0" w:rsidRDefault="001A70E0" w:rsidP="004A0BE5">
      <w:pPr>
        <w:spacing w:after="0"/>
        <w:jc w:val="center"/>
        <w:rPr>
          <w:sz w:val="28"/>
          <w:szCs w:val="28"/>
        </w:rPr>
      </w:pPr>
    </w:p>
    <w:p w14:paraId="48C15D85" w14:textId="732828F2" w:rsidR="00813220" w:rsidRDefault="004A0BE5" w:rsidP="004A0BE5">
      <w:pPr>
        <w:spacing w:after="0"/>
        <w:jc w:val="center"/>
        <w:rPr>
          <w:sz w:val="28"/>
          <w:szCs w:val="28"/>
        </w:rPr>
      </w:pPr>
      <w:r>
        <w:rPr>
          <w:sz w:val="28"/>
          <w:szCs w:val="28"/>
        </w:rPr>
        <w:t xml:space="preserve">WHAT IS A DEACON IN THE NEW </w:t>
      </w:r>
      <w:proofErr w:type="gramStart"/>
      <w:r>
        <w:rPr>
          <w:sz w:val="28"/>
          <w:szCs w:val="28"/>
        </w:rPr>
        <w:t>TESTAMENT</w:t>
      </w:r>
      <w:proofErr w:type="gramEnd"/>
    </w:p>
    <w:p w14:paraId="46CE2A82" w14:textId="48F58A08" w:rsidR="004A0BE5" w:rsidRDefault="004A0BE5" w:rsidP="004A0BE5">
      <w:pPr>
        <w:spacing w:after="0"/>
        <w:rPr>
          <w:sz w:val="28"/>
          <w:szCs w:val="28"/>
        </w:rPr>
      </w:pPr>
      <w:r>
        <w:rPr>
          <w:sz w:val="28"/>
          <w:szCs w:val="28"/>
        </w:rPr>
        <w:t>Acts 6:3&amp;4 “Brothers and sisters, choose seven men from among you who are known to be full of the Spirit and wisdom.  We will turn this responsibility over to them and will give our attention to prayer and the ministry of the word.”</w:t>
      </w:r>
    </w:p>
    <w:p w14:paraId="0EBD3D6F" w14:textId="0CEA8DB7" w:rsidR="004A0BE5" w:rsidRDefault="004A0BE5" w:rsidP="004A0BE5">
      <w:pPr>
        <w:spacing w:after="0"/>
        <w:rPr>
          <w:sz w:val="28"/>
          <w:szCs w:val="28"/>
        </w:rPr>
      </w:pPr>
    </w:p>
    <w:p w14:paraId="1D4B5669" w14:textId="5A46CA3A" w:rsidR="004A0BE5" w:rsidRDefault="004A0BE5" w:rsidP="004A0BE5">
      <w:pPr>
        <w:spacing w:after="0"/>
        <w:jc w:val="center"/>
        <w:rPr>
          <w:sz w:val="28"/>
          <w:szCs w:val="28"/>
        </w:rPr>
      </w:pPr>
      <w:r>
        <w:rPr>
          <w:sz w:val="28"/>
          <w:szCs w:val="28"/>
        </w:rPr>
        <w:t>Various Ideas of What Deacons Are</w:t>
      </w:r>
    </w:p>
    <w:p w14:paraId="68C8E7F6" w14:textId="163EABA3" w:rsidR="004A0BE5" w:rsidRDefault="004A0BE5" w:rsidP="004A0BE5">
      <w:pPr>
        <w:spacing w:after="0"/>
        <w:rPr>
          <w:sz w:val="28"/>
          <w:szCs w:val="28"/>
        </w:rPr>
      </w:pPr>
      <w:r>
        <w:rPr>
          <w:sz w:val="28"/>
          <w:szCs w:val="28"/>
        </w:rPr>
        <w:t xml:space="preserve">In Catholic churches </w:t>
      </w:r>
      <w:r w:rsidR="00B20D69">
        <w:rPr>
          <w:sz w:val="28"/>
          <w:szCs w:val="28"/>
        </w:rPr>
        <w:t>D</w:t>
      </w:r>
      <w:r>
        <w:rPr>
          <w:sz w:val="28"/>
          <w:szCs w:val="28"/>
        </w:rPr>
        <w:t>eacons are ordained ministers in an order ranking below that of a priest.  They can preside over everything but baptism and communion (Mass).  Currently they are always men</w:t>
      </w:r>
      <w:r w:rsidR="00B20D69">
        <w:rPr>
          <w:sz w:val="28"/>
          <w:szCs w:val="28"/>
        </w:rPr>
        <w:t>, but up until about the seventh century the Catholic church had female Deacons and is considering having them again.</w:t>
      </w:r>
    </w:p>
    <w:p w14:paraId="7DE9A050" w14:textId="06B80AB0" w:rsidR="004A0BE5" w:rsidRDefault="004A0BE5" w:rsidP="004A0BE5">
      <w:pPr>
        <w:spacing w:after="0"/>
        <w:rPr>
          <w:sz w:val="28"/>
          <w:szCs w:val="28"/>
        </w:rPr>
      </w:pPr>
    </w:p>
    <w:p w14:paraId="5D7EAB85" w14:textId="2231FD9B" w:rsidR="004A0BE5" w:rsidRDefault="004A0BE5" w:rsidP="004A0BE5">
      <w:pPr>
        <w:spacing w:after="0"/>
        <w:rPr>
          <w:sz w:val="28"/>
          <w:szCs w:val="28"/>
        </w:rPr>
      </w:pPr>
      <w:r>
        <w:rPr>
          <w:sz w:val="28"/>
          <w:szCs w:val="28"/>
        </w:rPr>
        <w:t>In Methodist churches deacons are ordained ministers who can preside over everything b</w:t>
      </w:r>
      <w:r w:rsidR="00C82052">
        <w:rPr>
          <w:sz w:val="28"/>
          <w:szCs w:val="28"/>
        </w:rPr>
        <w:t>ut</w:t>
      </w:r>
      <w:r>
        <w:rPr>
          <w:sz w:val="28"/>
          <w:szCs w:val="28"/>
        </w:rPr>
        <w:t xml:space="preserve"> baptism and communion.</w:t>
      </w:r>
      <w:r w:rsidR="00B843EE">
        <w:rPr>
          <w:sz w:val="28"/>
          <w:szCs w:val="28"/>
        </w:rPr>
        <w:t xml:space="preserve"> They can be either men or women. </w:t>
      </w:r>
    </w:p>
    <w:p w14:paraId="0651E8DE" w14:textId="0F5F528F" w:rsidR="004A0BE5" w:rsidRDefault="004A0BE5" w:rsidP="004A0BE5">
      <w:pPr>
        <w:spacing w:after="0"/>
        <w:rPr>
          <w:sz w:val="28"/>
          <w:szCs w:val="28"/>
        </w:rPr>
      </w:pPr>
    </w:p>
    <w:p w14:paraId="56EEFD7B" w14:textId="0A3F2F0A" w:rsidR="004A0BE5" w:rsidRDefault="004A0BE5" w:rsidP="004A0BE5">
      <w:pPr>
        <w:spacing w:after="0"/>
        <w:rPr>
          <w:sz w:val="28"/>
          <w:szCs w:val="28"/>
        </w:rPr>
      </w:pPr>
      <w:r>
        <w:rPr>
          <w:sz w:val="28"/>
          <w:szCs w:val="28"/>
        </w:rPr>
        <w:t>Baptist churches typically have one</w:t>
      </w:r>
      <w:r w:rsidR="00B20D69">
        <w:rPr>
          <w:sz w:val="28"/>
          <w:szCs w:val="28"/>
        </w:rPr>
        <w:t xml:space="preserve"> ordained</w:t>
      </w:r>
      <w:r>
        <w:rPr>
          <w:sz w:val="28"/>
          <w:szCs w:val="28"/>
        </w:rPr>
        <w:t xml:space="preserve"> Elder, who</w:t>
      </w:r>
      <w:r w:rsidR="00B843EE">
        <w:rPr>
          <w:sz w:val="28"/>
          <w:szCs w:val="28"/>
        </w:rPr>
        <w:t>m</w:t>
      </w:r>
      <w:r>
        <w:rPr>
          <w:sz w:val="28"/>
          <w:szCs w:val="28"/>
        </w:rPr>
        <w:t xml:space="preserve"> they call the </w:t>
      </w:r>
      <w:r w:rsidR="00B843EE">
        <w:rPr>
          <w:sz w:val="28"/>
          <w:szCs w:val="28"/>
        </w:rPr>
        <w:t xml:space="preserve">pastor, and a Board of Deacons who </w:t>
      </w:r>
      <w:proofErr w:type="gramStart"/>
      <w:r w:rsidR="00B843EE">
        <w:rPr>
          <w:sz w:val="28"/>
          <w:szCs w:val="28"/>
        </w:rPr>
        <w:t>are in charge of</w:t>
      </w:r>
      <w:proofErr w:type="gramEnd"/>
      <w:r w:rsidR="00B843EE">
        <w:rPr>
          <w:sz w:val="28"/>
          <w:szCs w:val="28"/>
        </w:rPr>
        <w:t xml:space="preserve"> the overall ministry of the church.  They are almost always men.</w:t>
      </w:r>
    </w:p>
    <w:p w14:paraId="2C6663F2" w14:textId="6F1501B8" w:rsidR="00B843EE" w:rsidRDefault="00B843EE" w:rsidP="004A0BE5">
      <w:pPr>
        <w:spacing w:after="0"/>
        <w:rPr>
          <w:sz w:val="28"/>
          <w:szCs w:val="28"/>
        </w:rPr>
      </w:pPr>
    </w:p>
    <w:p w14:paraId="13EFE2A3" w14:textId="7D7855CD" w:rsidR="00B843EE" w:rsidRDefault="00B843EE" w:rsidP="00B843EE">
      <w:pPr>
        <w:spacing w:after="0"/>
        <w:jc w:val="center"/>
        <w:rPr>
          <w:sz w:val="28"/>
          <w:szCs w:val="28"/>
        </w:rPr>
      </w:pPr>
      <w:r>
        <w:rPr>
          <w:sz w:val="28"/>
          <w:szCs w:val="28"/>
        </w:rPr>
        <w:t>New Testament Church Offices</w:t>
      </w:r>
    </w:p>
    <w:p w14:paraId="0C8099E7" w14:textId="4AA7708A" w:rsidR="00B843EE" w:rsidRDefault="00B843EE" w:rsidP="00B843EE">
      <w:pPr>
        <w:spacing w:after="0"/>
        <w:rPr>
          <w:sz w:val="28"/>
          <w:szCs w:val="28"/>
        </w:rPr>
      </w:pPr>
      <w:r>
        <w:rPr>
          <w:sz w:val="28"/>
          <w:szCs w:val="28"/>
        </w:rPr>
        <w:t>All believers are priests:  I Peter 2:9 But you are a chosen people, a royal priesthood, a holy nation, God’s special possession, that you may declare the praises of him who called you out of darkness into his wonderful light.</w:t>
      </w:r>
    </w:p>
    <w:p w14:paraId="14953EDE" w14:textId="3C99913B" w:rsidR="00B843EE" w:rsidRDefault="00B843EE" w:rsidP="00B843EE">
      <w:pPr>
        <w:spacing w:after="0"/>
        <w:rPr>
          <w:sz w:val="28"/>
          <w:szCs w:val="28"/>
        </w:rPr>
      </w:pPr>
    </w:p>
    <w:p w14:paraId="6A656251" w14:textId="74010EAF" w:rsidR="00B843EE" w:rsidRDefault="00B843EE" w:rsidP="00B843EE">
      <w:pPr>
        <w:spacing w:after="0"/>
        <w:rPr>
          <w:sz w:val="28"/>
          <w:szCs w:val="28"/>
        </w:rPr>
      </w:pPr>
      <w:r>
        <w:rPr>
          <w:sz w:val="28"/>
          <w:szCs w:val="28"/>
        </w:rPr>
        <w:t xml:space="preserve">Revelation 1:5b&amp;6 </w:t>
      </w:r>
      <w:r w:rsidR="00B20D69">
        <w:rPr>
          <w:sz w:val="28"/>
          <w:szCs w:val="28"/>
        </w:rPr>
        <w:t xml:space="preserve">To him who loves us and has freed us from our sins by his </w:t>
      </w:r>
      <w:proofErr w:type="gramStart"/>
      <w:r w:rsidR="00E7735F">
        <w:rPr>
          <w:sz w:val="28"/>
          <w:szCs w:val="28"/>
        </w:rPr>
        <w:t>blood, and</w:t>
      </w:r>
      <w:proofErr w:type="gramEnd"/>
      <w:r w:rsidR="00B20D69">
        <w:rPr>
          <w:sz w:val="28"/>
          <w:szCs w:val="28"/>
        </w:rPr>
        <w:t xml:space="preserve"> has made us to be a kingdom and priests to his</w:t>
      </w:r>
      <w:r w:rsidR="00AC19B9">
        <w:rPr>
          <w:sz w:val="28"/>
          <w:szCs w:val="28"/>
        </w:rPr>
        <w:t xml:space="preserve"> </w:t>
      </w:r>
      <w:r w:rsidR="00B20D69">
        <w:rPr>
          <w:sz w:val="28"/>
          <w:szCs w:val="28"/>
        </w:rPr>
        <w:t>God and Father – to him be glory and power for</w:t>
      </w:r>
      <w:r w:rsidR="00AC19B9">
        <w:rPr>
          <w:sz w:val="28"/>
          <w:szCs w:val="28"/>
        </w:rPr>
        <w:t xml:space="preserve"> </w:t>
      </w:r>
      <w:r w:rsidR="00B20D69">
        <w:rPr>
          <w:sz w:val="28"/>
          <w:szCs w:val="28"/>
        </w:rPr>
        <w:t>ever</w:t>
      </w:r>
      <w:r w:rsidR="00AC19B9">
        <w:rPr>
          <w:sz w:val="28"/>
          <w:szCs w:val="28"/>
        </w:rPr>
        <w:t xml:space="preserve"> and ever!  Amen.</w:t>
      </w:r>
    </w:p>
    <w:p w14:paraId="208F01A3" w14:textId="293E8170" w:rsidR="00AC19B9" w:rsidRDefault="00AC19B9" w:rsidP="00B843EE">
      <w:pPr>
        <w:spacing w:after="0"/>
        <w:rPr>
          <w:sz w:val="28"/>
          <w:szCs w:val="28"/>
        </w:rPr>
      </w:pPr>
    </w:p>
    <w:p w14:paraId="5DF87A81" w14:textId="22687749" w:rsidR="00AC19B9" w:rsidRDefault="00AC19B9" w:rsidP="00B843EE">
      <w:pPr>
        <w:spacing w:after="0"/>
        <w:rPr>
          <w:sz w:val="28"/>
          <w:szCs w:val="28"/>
        </w:rPr>
      </w:pPr>
      <w:r>
        <w:rPr>
          <w:sz w:val="28"/>
          <w:szCs w:val="28"/>
        </w:rPr>
        <w:t>I Peter 2:4&amp;5 As you come to him, the living Stone – rejected by humans but chosen by God and precious to him – you also, like living stones, are being built into a spiritual house to be a holy priesthood, offering spiritual sacrifices acceptable to God through Jesus Christ.</w:t>
      </w:r>
    </w:p>
    <w:p w14:paraId="5F292EDA" w14:textId="49F73F4E" w:rsidR="00B843EE" w:rsidRDefault="00B843EE" w:rsidP="00B843EE">
      <w:pPr>
        <w:spacing w:after="0"/>
        <w:rPr>
          <w:sz w:val="28"/>
          <w:szCs w:val="28"/>
        </w:rPr>
      </w:pPr>
    </w:p>
    <w:p w14:paraId="28C33A35" w14:textId="4B6058C2" w:rsidR="00831D73" w:rsidRDefault="004067B3" w:rsidP="00B843EE">
      <w:pPr>
        <w:spacing w:after="0"/>
        <w:rPr>
          <w:sz w:val="28"/>
          <w:szCs w:val="28"/>
        </w:rPr>
      </w:pPr>
      <w:r>
        <w:rPr>
          <w:sz w:val="28"/>
          <w:szCs w:val="28"/>
        </w:rPr>
        <w:lastRenderedPageBreak/>
        <w:t xml:space="preserve">All believers are priests. </w:t>
      </w:r>
      <w:r w:rsidR="006C725B">
        <w:rPr>
          <w:sz w:val="28"/>
          <w:szCs w:val="28"/>
        </w:rPr>
        <w:t xml:space="preserve"> Hebrews teaches us that Jesus is our High Priest. </w:t>
      </w:r>
      <w:r>
        <w:rPr>
          <w:sz w:val="28"/>
          <w:szCs w:val="28"/>
        </w:rPr>
        <w:t xml:space="preserve"> </w:t>
      </w:r>
      <w:r w:rsidR="00B843EE">
        <w:rPr>
          <w:sz w:val="28"/>
          <w:szCs w:val="28"/>
        </w:rPr>
        <w:t>Th</w:t>
      </w:r>
      <w:r w:rsidR="00831D73">
        <w:rPr>
          <w:sz w:val="28"/>
          <w:szCs w:val="28"/>
        </w:rPr>
        <w:t>e concept of clergy and laity is not found in the New Testament nor is the concept o</w:t>
      </w:r>
      <w:r w:rsidR="00C82052">
        <w:rPr>
          <w:sz w:val="28"/>
          <w:szCs w:val="28"/>
        </w:rPr>
        <w:t>f</w:t>
      </w:r>
      <w:r w:rsidR="00831D73">
        <w:rPr>
          <w:sz w:val="28"/>
          <w:szCs w:val="28"/>
        </w:rPr>
        <w:t xml:space="preserve"> ordination as it is </w:t>
      </w:r>
      <w:r w:rsidR="00C51BAE">
        <w:rPr>
          <w:sz w:val="28"/>
          <w:szCs w:val="28"/>
        </w:rPr>
        <w:t>practiced in most denominations</w:t>
      </w:r>
      <w:r>
        <w:rPr>
          <w:sz w:val="28"/>
          <w:szCs w:val="28"/>
        </w:rPr>
        <w:t>.</w:t>
      </w:r>
      <w:r w:rsidR="00C51BAE">
        <w:rPr>
          <w:sz w:val="28"/>
          <w:szCs w:val="28"/>
        </w:rPr>
        <w:t xml:space="preserve"> </w:t>
      </w:r>
    </w:p>
    <w:p w14:paraId="152C15C8" w14:textId="77777777" w:rsidR="00EF4116" w:rsidRDefault="00EF4116" w:rsidP="00B843EE">
      <w:pPr>
        <w:spacing w:after="0"/>
        <w:rPr>
          <w:sz w:val="28"/>
          <w:szCs w:val="28"/>
        </w:rPr>
      </w:pPr>
    </w:p>
    <w:p w14:paraId="6CC46276" w14:textId="2B1F751B" w:rsidR="00831D73" w:rsidRDefault="00831D73" w:rsidP="00B843EE">
      <w:pPr>
        <w:spacing w:after="0"/>
        <w:rPr>
          <w:sz w:val="28"/>
          <w:szCs w:val="28"/>
        </w:rPr>
      </w:pPr>
      <w:r>
        <w:rPr>
          <w:sz w:val="28"/>
          <w:szCs w:val="28"/>
        </w:rPr>
        <w:t xml:space="preserve">The Elders (Overseers) </w:t>
      </w:r>
      <w:proofErr w:type="gramStart"/>
      <w:r>
        <w:rPr>
          <w:sz w:val="28"/>
          <w:szCs w:val="28"/>
        </w:rPr>
        <w:t>are in charge of</w:t>
      </w:r>
      <w:proofErr w:type="gramEnd"/>
      <w:r>
        <w:rPr>
          <w:sz w:val="28"/>
          <w:szCs w:val="28"/>
        </w:rPr>
        <w:t xml:space="preserve"> the overall ministry of the church.</w:t>
      </w:r>
      <w:r w:rsidR="00AC19B9">
        <w:rPr>
          <w:sz w:val="28"/>
          <w:szCs w:val="28"/>
        </w:rPr>
        <w:t xml:space="preserve">  There is no hierarchy above them.</w:t>
      </w:r>
      <w:r w:rsidR="006C725B">
        <w:rPr>
          <w:sz w:val="28"/>
          <w:szCs w:val="28"/>
        </w:rPr>
        <w:t xml:space="preserve">  (Paul had associates who worked under his leadership.)</w:t>
      </w:r>
    </w:p>
    <w:p w14:paraId="488713C5" w14:textId="010E49C8" w:rsidR="00AC19B9" w:rsidRDefault="00AC19B9" w:rsidP="00B843EE">
      <w:pPr>
        <w:spacing w:after="0"/>
        <w:rPr>
          <w:sz w:val="28"/>
          <w:szCs w:val="28"/>
        </w:rPr>
      </w:pPr>
    </w:p>
    <w:p w14:paraId="1C312FA3" w14:textId="7B7DC51A" w:rsidR="00AC19B9" w:rsidRDefault="00AC19B9" w:rsidP="00B843EE">
      <w:pPr>
        <w:spacing w:after="0"/>
        <w:rPr>
          <w:sz w:val="28"/>
          <w:szCs w:val="28"/>
        </w:rPr>
      </w:pPr>
      <w:r>
        <w:rPr>
          <w:sz w:val="28"/>
          <w:szCs w:val="28"/>
        </w:rPr>
        <w:t>I Peter 5:1 To the elders among you, I appeal as a fellow elder and witness of Christ’s sufferings who will also share in the glory to be revealed.</w:t>
      </w:r>
    </w:p>
    <w:p w14:paraId="22FF717B" w14:textId="3CB1390D" w:rsidR="004067B3" w:rsidRDefault="004067B3" w:rsidP="00B843EE">
      <w:pPr>
        <w:spacing w:after="0"/>
        <w:rPr>
          <w:sz w:val="28"/>
          <w:szCs w:val="28"/>
        </w:rPr>
      </w:pPr>
    </w:p>
    <w:p w14:paraId="75E6787E" w14:textId="0F01A1C3" w:rsidR="004067B3" w:rsidRDefault="004067B3" w:rsidP="00B843EE">
      <w:pPr>
        <w:spacing w:after="0"/>
        <w:rPr>
          <w:sz w:val="28"/>
          <w:szCs w:val="28"/>
        </w:rPr>
      </w:pPr>
      <w:r>
        <w:rPr>
          <w:sz w:val="28"/>
          <w:szCs w:val="28"/>
        </w:rPr>
        <w:t>John 1:42 And he brought him to Jesus.  Jesus looked at him and said, “You are Simon son of John.  You will be called Cephas” (which, when translated, is Peter.)</w:t>
      </w:r>
    </w:p>
    <w:p w14:paraId="3CA6AC7E" w14:textId="61342A46" w:rsidR="00AC19B9" w:rsidRDefault="00AC19B9" w:rsidP="00B843EE">
      <w:pPr>
        <w:spacing w:after="0"/>
        <w:rPr>
          <w:sz w:val="28"/>
          <w:szCs w:val="28"/>
        </w:rPr>
      </w:pPr>
    </w:p>
    <w:p w14:paraId="2946AABB" w14:textId="0B329A98" w:rsidR="00AC19B9" w:rsidRDefault="00AC19B9" w:rsidP="00B843EE">
      <w:pPr>
        <w:spacing w:after="0"/>
        <w:rPr>
          <w:sz w:val="28"/>
          <w:szCs w:val="28"/>
        </w:rPr>
      </w:pPr>
      <w:r>
        <w:rPr>
          <w:sz w:val="28"/>
          <w:szCs w:val="28"/>
        </w:rPr>
        <w:t xml:space="preserve">Galatians 2:9a </w:t>
      </w:r>
      <w:r w:rsidR="004067B3">
        <w:rPr>
          <w:sz w:val="28"/>
          <w:szCs w:val="28"/>
        </w:rPr>
        <w:t xml:space="preserve">James, </w:t>
      </w:r>
      <w:proofErr w:type="gramStart"/>
      <w:r w:rsidR="004067B3">
        <w:rPr>
          <w:sz w:val="28"/>
          <w:szCs w:val="28"/>
        </w:rPr>
        <w:t>Cephas</w:t>
      </w:r>
      <w:proofErr w:type="gramEnd"/>
      <w:r w:rsidR="004067B3">
        <w:rPr>
          <w:sz w:val="28"/>
          <w:szCs w:val="28"/>
        </w:rPr>
        <w:t xml:space="preserve"> and John, those esteemed as pillars,</w:t>
      </w:r>
    </w:p>
    <w:p w14:paraId="2F61626E" w14:textId="4609EC0E" w:rsidR="004067B3" w:rsidRDefault="004067B3" w:rsidP="00B843EE">
      <w:pPr>
        <w:spacing w:after="0"/>
        <w:rPr>
          <w:sz w:val="28"/>
          <w:szCs w:val="28"/>
        </w:rPr>
      </w:pPr>
    </w:p>
    <w:p w14:paraId="05B1A39D" w14:textId="187C816C" w:rsidR="004067B3" w:rsidRDefault="004067B3" w:rsidP="00B843EE">
      <w:pPr>
        <w:spacing w:after="0"/>
        <w:rPr>
          <w:sz w:val="28"/>
          <w:szCs w:val="28"/>
        </w:rPr>
      </w:pPr>
      <w:r>
        <w:rPr>
          <w:sz w:val="28"/>
          <w:szCs w:val="28"/>
        </w:rPr>
        <w:t>Galatians 2:11&amp;12 When Cephas came to Antioch, I opposed him to his face, because he stood condemned.  For before certain men came from James, he used to eat with the Gentiles.  But when they arrived, he began to draw back and separate himself from the Gentiles because he was afraid of those who belonged to the circumcision group.</w:t>
      </w:r>
    </w:p>
    <w:p w14:paraId="3BD8A5A5" w14:textId="0157749A" w:rsidR="00831D73" w:rsidRDefault="00831D73" w:rsidP="00B843EE">
      <w:pPr>
        <w:spacing w:after="0"/>
        <w:rPr>
          <w:sz w:val="28"/>
          <w:szCs w:val="28"/>
        </w:rPr>
      </w:pPr>
    </w:p>
    <w:p w14:paraId="1320DA44" w14:textId="00C1998E" w:rsidR="00831D73" w:rsidRDefault="00831D73" w:rsidP="00831D73">
      <w:pPr>
        <w:spacing w:after="0"/>
        <w:jc w:val="center"/>
        <w:rPr>
          <w:sz w:val="28"/>
          <w:szCs w:val="28"/>
        </w:rPr>
      </w:pPr>
      <w:r>
        <w:rPr>
          <w:sz w:val="28"/>
          <w:szCs w:val="28"/>
        </w:rPr>
        <w:t>The First Deacons</w:t>
      </w:r>
    </w:p>
    <w:p w14:paraId="1E2C82A7" w14:textId="749F3F47" w:rsidR="00831D73" w:rsidRDefault="00831D73" w:rsidP="00831D73">
      <w:pPr>
        <w:spacing w:after="0"/>
        <w:rPr>
          <w:sz w:val="28"/>
          <w:szCs w:val="28"/>
        </w:rPr>
      </w:pPr>
      <w:r>
        <w:rPr>
          <w:sz w:val="28"/>
          <w:szCs w:val="28"/>
        </w:rPr>
        <w:t xml:space="preserve">The Greek word translated as “deacon” is </w:t>
      </w:r>
      <w:r>
        <w:rPr>
          <w:i/>
          <w:iCs/>
          <w:sz w:val="28"/>
          <w:szCs w:val="28"/>
        </w:rPr>
        <w:t>“</w:t>
      </w:r>
      <w:proofErr w:type="spellStart"/>
      <w:r>
        <w:rPr>
          <w:i/>
          <w:iCs/>
          <w:sz w:val="28"/>
          <w:szCs w:val="28"/>
        </w:rPr>
        <w:t>diakonos</w:t>
      </w:r>
      <w:proofErr w:type="spellEnd"/>
      <w:r>
        <w:rPr>
          <w:i/>
          <w:iCs/>
          <w:sz w:val="28"/>
          <w:szCs w:val="28"/>
        </w:rPr>
        <w:t>.”  “Diakonia”</w:t>
      </w:r>
      <w:r w:rsidR="008376B8">
        <w:rPr>
          <w:i/>
          <w:iCs/>
          <w:sz w:val="28"/>
          <w:szCs w:val="28"/>
        </w:rPr>
        <w:t xml:space="preserve"> </w:t>
      </w:r>
      <w:r w:rsidR="008376B8">
        <w:rPr>
          <w:sz w:val="28"/>
          <w:szCs w:val="28"/>
        </w:rPr>
        <w:t>(service-ministry)</w:t>
      </w:r>
      <w:r>
        <w:rPr>
          <w:i/>
          <w:iCs/>
          <w:sz w:val="28"/>
          <w:szCs w:val="28"/>
        </w:rPr>
        <w:t xml:space="preserve"> </w:t>
      </w:r>
      <w:r>
        <w:rPr>
          <w:sz w:val="28"/>
          <w:szCs w:val="28"/>
        </w:rPr>
        <w:t xml:space="preserve">is what a </w:t>
      </w:r>
      <w:r>
        <w:rPr>
          <w:i/>
          <w:iCs/>
          <w:sz w:val="28"/>
          <w:szCs w:val="28"/>
        </w:rPr>
        <w:t>“</w:t>
      </w:r>
      <w:proofErr w:type="spellStart"/>
      <w:r>
        <w:rPr>
          <w:i/>
          <w:iCs/>
          <w:sz w:val="28"/>
          <w:szCs w:val="28"/>
        </w:rPr>
        <w:t>diakonos</w:t>
      </w:r>
      <w:proofErr w:type="spellEnd"/>
      <w:r>
        <w:rPr>
          <w:i/>
          <w:iCs/>
          <w:sz w:val="28"/>
          <w:szCs w:val="28"/>
        </w:rPr>
        <w:t xml:space="preserve">” </w:t>
      </w:r>
      <w:r>
        <w:rPr>
          <w:sz w:val="28"/>
          <w:szCs w:val="28"/>
        </w:rPr>
        <w:t>does.</w:t>
      </w:r>
      <w:r w:rsidR="008376B8">
        <w:rPr>
          <w:sz w:val="28"/>
          <w:szCs w:val="28"/>
        </w:rPr>
        <w:t xml:space="preserve">  The verb is </w:t>
      </w:r>
      <w:r w:rsidR="008376B8">
        <w:rPr>
          <w:i/>
          <w:iCs/>
          <w:sz w:val="28"/>
          <w:szCs w:val="28"/>
        </w:rPr>
        <w:t>“</w:t>
      </w:r>
      <w:proofErr w:type="spellStart"/>
      <w:r w:rsidR="008376B8">
        <w:rPr>
          <w:i/>
          <w:iCs/>
          <w:sz w:val="28"/>
          <w:szCs w:val="28"/>
        </w:rPr>
        <w:t>diakoneo</w:t>
      </w:r>
      <w:proofErr w:type="spellEnd"/>
      <w:r w:rsidR="008376B8">
        <w:rPr>
          <w:i/>
          <w:iCs/>
          <w:sz w:val="28"/>
          <w:szCs w:val="28"/>
        </w:rPr>
        <w:t xml:space="preserve">” </w:t>
      </w:r>
      <w:r w:rsidR="008376B8">
        <w:rPr>
          <w:sz w:val="28"/>
          <w:szCs w:val="28"/>
        </w:rPr>
        <w:t>which means to serve or to minister.</w:t>
      </w:r>
    </w:p>
    <w:p w14:paraId="65E9DF98" w14:textId="5833BAFC" w:rsidR="008376B8" w:rsidRDefault="008376B8" w:rsidP="00831D73">
      <w:pPr>
        <w:spacing w:after="0"/>
        <w:rPr>
          <w:sz w:val="28"/>
          <w:szCs w:val="28"/>
        </w:rPr>
      </w:pPr>
    </w:p>
    <w:p w14:paraId="53993D8C" w14:textId="4F24A4F7" w:rsidR="008376B8" w:rsidRDefault="008376B8" w:rsidP="00FE4BDB">
      <w:pPr>
        <w:spacing w:after="0"/>
        <w:jc w:val="both"/>
        <w:rPr>
          <w:sz w:val="28"/>
          <w:szCs w:val="28"/>
        </w:rPr>
      </w:pPr>
      <w:r>
        <w:rPr>
          <w:sz w:val="28"/>
          <w:szCs w:val="28"/>
        </w:rPr>
        <w:t xml:space="preserve">Although Acts 6:1&amp;2 does not use </w:t>
      </w:r>
      <w:r>
        <w:rPr>
          <w:i/>
          <w:iCs/>
          <w:sz w:val="28"/>
          <w:szCs w:val="28"/>
        </w:rPr>
        <w:t>“</w:t>
      </w:r>
      <w:proofErr w:type="spellStart"/>
      <w:r>
        <w:rPr>
          <w:i/>
          <w:iCs/>
          <w:sz w:val="28"/>
          <w:szCs w:val="28"/>
        </w:rPr>
        <w:t>diakonos</w:t>
      </w:r>
      <w:proofErr w:type="spellEnd"/>
      <w:r>
        <w:rPr>
          <w:i/>
          <w:iCs/>
          <w:sz w:val="28"/>
          <w:szCs w:val="28"/>
        </w:rPr>
        <w:t xml:space="preserve">” </w:t>
      </w:r>
      <w:r>
        <w:rPr>
          <w:sz w:val="28"/>
          <w:szCs w:val="28"/>
        </w:rPr>
        <w:t xml:space="preserve">it uses both </w:t>
      </w:r>
      <w:r>
        <w:rPr>
          <w:i/>
          <w:iCs/>
          <w:sz w:val="28"/>
          <w:szCs w:val="28"/>
        </w:rPr>
        <w:t xml:space="preserve">“diakonia” </w:t>
      </w:r>
      <w:r>
        <w:rPr>
          <w:sz w:val="28"/>
          <w:szCs w:val="28"/>
        </w:rPr>
        <w:t xml:space="preserve">and </w:t>
      </w:r>
      <w:r>
        <w:rPr>
          <w:i/>
          <w:iCs/>
          <w:sz w:val="28"/>
          <w:szCs w:val="28"/>
        </w:rPr>
        <w:t>“</w:t>
      </w:r>
      <w:proofErr w:type="spellStart"/>
      <w:r>
        <w:rPr>
          <w:i/>
          <w:iCs/>
          <w:sz w:val="28"/>
          <w:szCs w:val="28"/>
        </w:rPr>
        <w:t>diakoneo</w:t>
      </w:r>
      <w:proofErr w:type="spellEnd"/>
      <w:r>
        <w:rPr>
          <w:i/>
          <w:iCs/>
          <w:sz w:val="28"/>
          <w:szCs w:val="28"/>
        </w:rPr>
        <w:t xml:space="preserve">” </w:t>
      </w:r>
      <w:r>
        <w:rPr>
          <w:sz w:val="28"/>
          <w:szCs w:val="28"/>
        </w:rPr>
        <w:t>which I have added in parenthes</w:t>
      </w:r>
      <w:r w:rsidR="006C725B">
        <w:rPr>
          <w:sz w:val="28"/>
          <w:szCs w:val="28"/>
        </w:rPr>
        <w:t>e</w:t>
      </w:r>
      <w:r>
        <w:rPr>
          <w:sz w:val="28"/>
          <w:szCs w:val="28"/>
        </w:rPr>
        <w:t>s</w:t>
      </w:r>
      <w:r w:rsidR="00FE4BDB">
        <w:rPr>
          <w:sz w:val="28"/>
          <w:szCs w:val="28"/>
        </w:rPr>
        <w:t xml:space="preserve">.  “In those days when the number of disciples was increasing, the Hellenistic Jews among them complained against the Hebraic Jews because their widows were being overlooked in the daily distribution </w:t>
      </w:r>
      <w:r w:rsidR="00FE4BDB">
        <w:rPr>
          <w:i/>
          <w:iCs/>
          <w:sz w:val="28"/>
          <w:szCs w:val="28"/>
        </w:rPr>
        <w:t xml:space="preserve">(“diakonia”) </w:t>
      </w:r>
      <w:r w:rsidR="00FE4BDB">
        <w:rPr>
          <w:sz w:val="28"/>
          <w:szCs w:val="28"/>
        </w:rPr>
        <w:t xml:space="preserve">of food.  </w:t>
      </w:r>
      <w:proofErr w:type="gramStart"/>
      <w:r w:rsidR="00FE4BDB">
        <w:rPr>
          <w:sz w:val="28"/>
          <w:szCs w:val="28"/>
        </w:rPr>
        <w:t>So</w:t>
      </w:r>
      <w:proofErr w:type="gramEnd"/>
      <w:r w:rsidR="00FE4BDB">
        <w:rPr>
          <w:sz w:val="28"/>
          <w:szCs w:val="28"/>
        </w:rPr>
        <w:t xml:space="preserve"> the Twelve gathered all the disciples together and said, ‘It would not be right for us to neglect the ministry of the word of God in order to wait on </w:t>
      </w:r>
      <w:r w:rsidR="00FE4BDB">
        <w:rPr>
          <w:i/>
          <w:iCs/>
          <w:sz w:val="28"/>
          <w:szCs w:val="28"/>
        </w:rPr>
        <w:t>(“</w:t>
      </w:r>
      <w:proofErr w:type="spellStart"/>
      <w:r w:rsidR="00FE4BDB">
        <w:rPr>
          <w:i/>
          <w:iCs/>
          <w:sz w:val="28"/>
          <w:szCs w:val="28"/>
        </w:rPr>
        <w:t>diakoneo</w:t>
      </w:r>
      <w:proofErr w:type="spellEnd"/>
      <w:r w:rsidR="00FE4BDB">
        <w:rPr>
          <w:i/>
          <w:iCs/>
          <w:sz w:val="28"/>
          <w:szCs w:val="28"/>
        </w:rPr>
        <w:t xml:space="preserve">”) </w:t>
      </w:r>
      <w:r w:rsidR="00FE4BDB">
        <w:rPr>
          <w:sz w:val="28"/>
          <w:szCs w:val="28"/>
        </w:rPr>
        <w:t>tables.’ “</w:t>
      </w:r>
    </w:p>
    <w:p w14:paraId="5A81A3A3" w14:textId="3A6F96B5" w:rsidR="006F47D0" w:rsidRDefault="006F47D0" w:rsidP="00FE4BDB">
      <w:pPr>
        <w:spacing w:after="0"/>
        <w:jc w:val="both"/>
        <w:rPr>
          <w:sz w:val="28"/>
          <w:szCs w:val="28"/>
        </w:rPr>
      </w:pPr>
    </w:p>
    <w:p w14:paraId="65F56635" w14:textId="24EE2A89" w:rsidR="006F47D0" w:rsidRDefault="006F47D0" w:rsidP="006F47D0">
      <w:pPr>
        <w:spacing w:after="0"/>
        <w:rPr>
          <w:sz w:val="28"/>
          <w:szCs w:val="28"/>
        </w:rPr>
      </w:pPr>
      <w:r>
        <w:rPr>
          <w:sz w:val="28"/>
          <w:szCs w:val="28"/>
        </w:rPr>
        <w:lastRenderedPageBreak/>
        <w:t>Acts 6:3&amp;4 “Brothers and sisters, choose seven men among you who are known to be full of the Spirit and wisdom.  We will give our attention to prayer and the ministry</w:t>
      </w:r>
      <w:r w:rsidR="00223AA4">
        <w:rPr>
          <w:sz w:val="28"/>
          <w:szCs w:val="28"/>
        </w:rPr>
        <w:t xml:space="preserve"> </w:t>
      </w:r>
      <w:r w:rsidR="00223AA4">
        <w:rPr>
          <w:i/>
          <w:iCs/>
          <w:sz w:val="28"/>
          <w:szCs w:val="28"/>
        </w:rPr>
        <w:t>(</w:t>
      </w:r>
      <w:r w:rsidR="000A35FB">
        <w:rPr>
          <w:i/>
          <w:iCs/>
          <w:sz w:val="28"/>
          <w:szCs w:val="28"/>
        </w:rPr>
        <w:t>“</w:t>
      </w:r>
      <w:r w:rsidR="00223AA4">
        <w:rPr>
          <w:i/>
          <w:iCs/>
          <w:sz w:val="28"/>
          <w:szCs w:val="28"/>
        </w:rPr>
        <w:t>diakonia</w:t>
      </w:r>
      <w:r w:rsidR="000A35FB">
        <w:rPr>
          <w:i/>
          <w:iCs/>
          <w:sz w:val="28"/>
          <w:szCs w:val="28"/>
        </w:rPr>
        <w:t>”</w:t>
      </w:r>
      <w:r w:rsidR="00223AA4">
        <w:rPr>
          <w:i/>
          <w:iCs/>
          <w:sz w:val="28"/>
          <w:szCs w:val="28"/>
        </w:rPr>
        <w:t>)</w:t>
      </w:r>
      <w:r>
        <w:rPr>
          <w:sz w:val="28"/>
          <w:szCs w:val="28"/>
        </w:rPr>
        <w:t xml:space="preserve"> of the word.”</w:t>
      </w:r>
      <w:r w:rsidR="00223AA4">
        <w:rPr>
          <w:sz w:val="28"/>
          <w:szCs w:val="28"/>
        </w:rPr>
        <w:t xml:space="preserve">  (</w:t>
      </w:r>
      <w:proofErr w:type="gramStart"/>
      <w:r w:rsidR="00223AA4">
        <w:rPr>
          <w:sz w:val="28"/>
          <w:szCs w:val="28"/>
        </w:rPr>
        <w:t>parenthesis</w:t>
      </w:r>
      <w:proofErr w:type="gramEnd"/>
      <w:r w:rsidR="00223AA4">
        <w:rPr>
          <w:sz w:val="28"/>
          <w:szCs w:val="28"/>
        </w:rPr>
        <w:t xml:space="preserve"> added)</w:t>
      </w:r>
    </w:p>
    <w:p w14:paraId="7B7B6204" w14:textId="526B608A" w:rsidR="006F47D0" w:rsidRDefault="006F47D0" w:rsidP="006F47D0">
      <w:pPr>
        <w:spacing w:after="0"/>
        <w:rPr>
          <w:sz w:val="28"/>
          <w:szCs w:val="28"/>
        </w:rPr>
      </w:pPr>
    </w:p>
    <w:p w14:paraId="2F06D94D" w14:textId="217C564C" w:rsidR="00C82052" w:rsidRDefault="00C82052" w:rsidP="006F47D0">
      <w:pPr>
        <w:spacing w:after="0"/>
        <w:rPr>
          <w:sz w:val="28"/>
          <w:szCs w:val="28"/>
        </w:rPr>
      </w:pPr>
      <w:r>
        <w:rPr>
          <w:sz w:val="28"/>
          <w:szCs w:val="28"/>
        </w:rPr>
        <w:t>The Seven were chosen when there was important work that needed to be done that the Apostles had been doing</w:t>
      </w:r>
      <w:r w:rsidR="003324D5">
        <w:rPr>
          <w:sz w:val="28"/>
          <w:szCs w:val="28"/>
        </w:rPr>
        <w:t>,</w:t>
      </w:r>
      <w:r w:rsidR="00547591">
        <w:rPr>
          <w:sz w:val="28"/>
          <w:szCs w:val="28"/>
        </w:rPr>
        <w:t xml:space="preserve"> but</w:t>
      </w:r>
      <w:r>
        <w:rPr>
          <w:sz w:val="28"/>
          <w:szCs w:val="28"/>
        </w:rPr>
        <w:t xml:space="preserve"> that</w:t>
      </w:r>
      <w:r w:rsidR="00B17497">
        <w:rPr>
          <w:sz w:val="28"/>
          <w:szCs w:val="28"/>
        </w:rPr>
        <w:t xml:space="preserve"> was now</w:t>
      </w:r>
      <w:r>
        <w:rPr>
          <w:sz w:val="28"/>
          <w:szCs w:val="28"/>
        </w:rPr>
        <w:t xml:space="preserve"> interfer</w:t>
      </w:r>
      <w:r w:rsidR="00B17497">
        <w:rPr>
          <w:sz w:val="28"/>
          <w:szCs w:val="28"/>
        </w:rPr>
        <w:t>ing</w:t>
      </w:r>
      <w:r>
        <w:rPr>
          <w:sz w:val="28"/>
          <w:szCs w:val="28"/>
        </w:rPr>
        <w:t xml:space="preserve"> with their primary responsibilities, </w:t>
      </w:r>
      <w:proofErr w:type="gramStart"/>
      <w:r>
        <w:rPr>
          <w:sz w:val="28"/>
          <w:szCs w:val="28"/>
        </w:rPr>
        <w:t>prayer</w:t>
      </w:r>
      <w:proofErr w:type="gramEnd"/>
      <w:r>
        <w:rPr>
          <w:sz w:val="28"/>
          <w:szCs w:val="28"/>
        </w:rPr>
        <w:t xml:space="preserve"> and the ministry of the word.</w:t>
      </w:r>
    </w:p>
    <w:p w14:paraId="3A0758E8" w14:textId="46EA9811" w:rsidR="00223AA4" w:rsidRDefault="00223AA4" w:rsidP="006F47D0">
      <w:pPr>
        <w:spacing w:after="0"/>
        <w:rPr>
          <w:sz w:val="28"/>
          <w:szCs w:val="28"/>
        </w:rPr>
      </w:pPr>
    </w:p>
    <w:p w14:paraId="30D8B193" w14:textId="5DD46E5F" w:rsidR="00223AA4" w:rsidRDefault="00223AA4" w:rsidP="006F47D0">
      <w:pPr>
        <w:spacing w:after="0"/>
        <w:rPr>
          <w:sz w:val="28"/>
          <w:szCs w:val="28"/>
        </w:rPr>
      </w:pPr>
      <w:r>
        <w:rPr>
          <w:sz w:val="28"/>
          <w:szCs w:val="28"/>
        </w:rPr>
        <w:t xml:space="preserve">Ephesians 4:11&amp;12 So Christ himself gave the apostles, the prophets, the evangelists, the </w:t>
      </w:r>
      <w:proofErr w:type="gramStart"/>
      <w:r>
        <w:rPr>
          <w:sz w:val="28"/>
          <w:szCs w:val="28"/>
        </w:rPr>
        <w:t>pastors</w:t>
      </w:r>
      <w:proofErr w:type="gramEnd"/>
      <w:r>
        <w:rPr>
          <w:sz w:val="28"/>
          <w:szCs w:val="28"/>
        </w:rPr>
        <w:t xml:space="preserve"> and teachers, to equip his people for works of service</w:t>
      </w:r>
      <w:r>
        <w:rPr>
          <w:i/>
          <w:iCs/>
          <w:sz w:val="28"/>
          <w:szCs w:val="28"/>
        </w:rPr>
        <w:t xml:space="preserve"> (“diakonia”)</w:t>
      </w:r>
      <w:r>
        <w:rPr>
          <w:sz w:val="28"/>
          <w:szCs w:val="28"/>
        </w:rPr>
        <w:t xml:space="preserve">, so that the body of Christ may be built </w:t>
      </w:r>
      <w:r w:rsidR="000A35FB">
        <w:rPr>
          <w:sz w:val="28"/>
          <w:szCs w:val="28"/>
        </w:rPr>
        <w:t>up (</w:t>
      </w:r>
      <w:r w:rsidR="00E7735F">
        <w:rPr>
          <w:sz w:val="28"/>
          <w:szCs w:val="28"/>
        </w:rPr>
        <w:t>parenthesis added)</w:t>
      </w:r>
    </w:p>
    <w:p w14:paraId="69D21F3C" w14:textId="3D052221" w:rsidR="00223AA4" w:rsidRDefault="00223AA4" w:rsidP="006F47D0">
      <w:pPr>
        <w:spacing w:after="0"/>
        <w:rPr>
          <w:sz w:val="28"/>
          <w:szCs w:val="28"/>
        </w:rPr>
      </w:pPr>
    </w:p>
    <w:p w14:paraId="08FB23F5" w14:textId="3F8BFF04" w:rsidR="00223AA4" w:rsidRDefault="00223AA4" w:rsidP="006F47D0">
      <w:pPr>
        <w:spacing w:after="0"/>
        <w:rPr>
          <w:sz w:val="28"/>
          <w:szCs w:val="28"/>
        </w:rPr>
      </w:pPr>
      <w:r>
        <w:rPr>
          <w:sz w:val="28"/>
          <w:szCs w:val="28"/>
        </w:rPr>
        <w:t>I Peter 4:</w:t>
      </w:r>
      <w:r w:rsidR="00E7735F">
        <w:rPr>
          <w:sz w:val="28"/>
          <w:szCs w:val="28"/>
        </w:rPr>
        <w:t xml:space="preserve">10&amp;11a Each of you should use whatever gift you have received to serve </w:t>
      </w:r>
      <w:r w:rsidR="00E7735F">
        <w:rPr>
          <w:i/>
          <w:iCs/>
          <w:sz w:val="28"/>
          <w:szCs w:val="28"/>
        </w:rPr>
        <w:t>(“</w:t>
      </w:r>
      <w:proofErr w:type="spellStart"/>
      <w:r w:rsidR="00E7735F">
        <w:rPr>
          <w:i/>
          <w:iCs/>
          <w:sz w:val="28"/>
          <w:szCs w:val="28"/>
        </w:rPr>
        <w:t>diakoneo</w:t>
      </w:r>
      <w:proofErr w:type="spellEnd"/>
      <w:r w:rsidR="00E7735F">
        <w:rPr>
          <w:i/>
          <w:iCs/>
          <w:sz w:val="28"/>
          <w:szCs w:val="28"/>
        </w:rPr>
        <w:t xml:space="preserve">”) </w:t>
      </w:r>
      <w:r w:rsidR="00E7735F">
        <w:rPr>
          <w:sz w:val="28"/>
          <w:szCs w:val="28"/>
        </w:rPr>
        <w:t xml:space="preserve">others, as faithful stewards of God’s grace in its various forms.  If anyone speaks, they should do so as one who speaks the very words of God.  If anyone serves </w:t>
      </w:r>
      <w:r w:rsidR="00E7735F">
        <w:rPr>
          <w:i/>
          <w:iCs/>
          <w:sz w:val="28"/>
          <w:szCs w:val="28"/>
        </w:rPr>
        <w:t>(“</w:t>
      </w:r>
      <w:proofErr w:type="spellStart"/>
      <w:r w:rsidR="00E7735F">
        <w:rPr>
          <w:i/>
          <w:iCs/>
          <w:sz w:val="28"/>
          <w:szCs w:val="28"/>
        </w:rPr>
        <w:t>diakoneo</w:t>
      </w:r>
      <w:proofErr w:type="spellEnd"/>
      <w:r w:rsidR="00E7735F">
        <w:rPr>
          <w:i/>
          <w:iCs/>
          <w:sz w:val="28"/>
          <w:szCs w:val="28"/>
        </w:rPr>
        <w:t xml:space="preserve">”), </w:t>
      </w:r>
      <w:r w:rsidR="00E7735F">
        <w:rPr>
          <w:sz w:val="28"/>
          <w:szCs w:val="28"/>
        </w:rPr>
        <w:t>they should do so with the strength God provides,</w:t>
      </w:r>
    </w:p>
    <w:p w14:paraId="78C31B16" w14:textId="619CE0EE" w:rsidR="00E7735F" w:rsidRPr="00E7735F" w:rsidRDefault="00E7735F" w:rsidP="006F47D0">
      <w:pPr>
        <w:spacing w:after="0"/>
        <w:rPr>
          <w:sz w:val="28"/>
          <w:szCs w:val="28"/>
        </w:rPr>
      </w:pPr>
      <w:r>
        <w:rPr>
          <w:sz w:val="28"/>
          <w:szCs w:val="28"/>
        </w:rPr>
        <w:t>(</w:t>
      </w:r>
      <w:proofErr w:type="gramStart"/>
      <w:r>
        <w:rPr>
          <w:sz w:val="28"/>
          <w:szCs w:val="28"/>
        </w:rPr>
        <w:t>parenthes</w:t>
      </w:r>
      <w:r w:rsidR="00EF4116">
        <w:rPr>
          <w:sz w:val="28"/>
          <w:szCs w:val="28"/>
        </w:rPr>
        <w:t>e</w:t>
      </w:r>
      <w:r>
        <w:rPr>
          <w:sz w:val="28"/>
          <w:szCs w:val="28"/>
        </w:rPr>
        <w:t>s</w:t>
      </w:r>
      <w:proofErr w:type="gramEnd"/>
      <w:r>
        <w:rPr>
          <w:sz w:val="28"/>
          <w:szCs w:val="28"/>
        </w:rPr>
        <w:t xml:space="preserve"> added)</w:t>
      </w:r>
    </w:p>
    <w:p w14:paraId="70587760" w14:textId="77777777" w:rsidR="00C82052" w:rsidRDefault="00C82052" w:rsidP="006F47D0">
      <w:pPr>
        <w:spacing w:after="0"/>
        <w:rPr>
          <w:sz w:val="28"/>
          <w:szCs w:val="28"/>
        </w:rPr>
      </w:pPr>
    </w:p>
    <w:p w14:paraId="7C6374B5" w14:textId="0BFF255E" w:rsidR="00C82052" w:rsidRDefault="00C82052" w:rsidP="00C82052">
      <w:pPr>
        <w:spacing w:after="0"/>
        <w:jc w:val="center"/>
        <w:rPr>
          <w:sz w:val="28"/>
          <w:szCs w:val="28"/>
        </w:rPr>
      </w:pPr>
      <w:r>
        <w:rPr>
          <w:sz w:val="28"/>
          <w:szCs w:val="28"/>
        </w:rPr>
        <w:t>First Elders, then Deacons</w:t>
      </w:r>
    </w:p>
    <w:p w14:paraId="1D29043B" w14:textId="7B088FD4" w:rsidR="006F47D0" w:rsidRDefault="006F47D0" w:rsidP="006F47D0">
      <w:pPr>
        <w:spacing w:after="0"/>
        <w:rPr>
          <w:sz w:val="28"/>
          <w:szCs w:val="28"/>
        </w:rPr>
      </w:pPr>
      <w:r>
        <w:rPr>
          <w:sz w:val="28"/>
          <w:szCs w:val="28"/>
        </w:rPr>
        <w:t>Acts 13:23 Paul and Barnabas appointed elders for them in each church and, with prayer and fasting, committed them to the Lord, in whom they had put their trust.</w:t>
      </w:r>
    </w:p>
    <w:p w14:paraId="1282AC89" w14:textId="3A21ADCE" w:rsidR="006F47D0" w:rsidRDefault="006F47D0" w:rsidP="006F47D0">
      <w:pPr>
        <w:spacing w:after="0"/>
        <w:rPr>
          <w:sz w:val="28"/>
          <w:szCs w:val="28"/>
        </w:rPr>
      </w:pPr>
    </w:p>
    <w:p w14:paraId="39158DDB" w14:textId="6D08F5B7" w:rsidR="006F47D0" w:rsidRDefault="006F47D0" w:rsidP="006F47D0">
      <w:pPr>
        <w:spacing w:after="0"/>
        <w:rPr>
          <w:sz w:val="28"/>
          <w:szCs w:val="28"/>
        </w:rPr>
      </w:pPr>
      <w:r>
        <w:rPr>
          <w:sz w:val="28"/>
          <w:szCs w:val="28"/>
        </w:rPr>
        <w:t>Titus 1:5 The reason I left you in Crete was that you might put in order what was left unfinished and appoint elders in every town, as I directed you.</w:t>
      </w:r>
    </w:p>
    <w:p w14:paraId="0BC74F0A" w14:textId="782FF949" w:rsidR="00C82052" w:rsidRDefault="00C82052" w:rsidP="006F47D0">
      <w:pPr>
        <w:spacing w:after="0"/>
        <w:rPr>
          <w:sz w:val="28"/>
          <w:szCs w:val="28"/>
        </w:rPr>
      </w:pPr>
    </w:p>
    <w:p w14:paraId="637B70BC" w14:textId="5FF14C3C" w:rsidR="00C82052" w:rsidRDefault="00C82052" w:rsidP="006F47D0">
      <w:pPr>
        <w:spacing w:after="0"/>
        <w:rPr>
          <w:sz w:val="28"/>
          <w:szCs w:val="28"/>
        </w:rPr>
      </w:pPr>
      <w:r>
        <w:rPr>
          <w:sz w:val="28"/>
          <w:szCs w:val="28"/>
        </w:rPr>
        <w:t>Philippians 1:1 Paul and Timothy, servants of Christ Jesus, to all God’s holy people in Christ Jesus at Philippi, together with the overseers and deacons.</w:t>
      </w:r>
    </w:p>
    <w:p w14:paraId="47067090" w14:textId="5D192B30" w:rsidR="00B17497" w:rsidRDefault="00B17497" w:rsidP="006F47D0">
      <w:pPr>
        <w:spacing w:after="0"/>
        <w:rPr>
          <w:sz w:val="28"/>
          <w:szCs w:val="28"/>
        </w:rPr>
      </w:pPr>
    </w:p>
    <w:p w14:paraId="299AB957" w14:textId="7906237F" w:rsidR="00B17497" w:rsidRDefault="00B17497" w:rsidP="00B17497">
      <w:pPr>
        <w:spacing w:after="0"/>
        <w:jc w:val="center"/>
        <w:rPr>
          <w:sz w:val="28"/>
          <w:szCs w:val="28"/>
        </w:rPr>
      </w:pPr>
      <w:r>
        <w:rPr>
          <w:sz w:val="28"/>
          <w:szCs w:val="28"/>
        </w:rPr>
        <w:t>Should There Be Women Deacons?</w:t>
      </w:r>
    </w:p>
    <w:p w14:paraId="7B8CAACF" w14:textId="356D61E5" w:rsidR="00B17497" w:rsidRDefault="00B17497" w:rsidP="00B17497">
      <w:pPr>
        <w:spacing w:after="0"/>
        <w:rPr>
          <w:sz w:val="28"/>
          <w:szCs w:val="28"/>
        </w:rPr>
      </w:pPr>
      <w:r>
        <w:rPr>
          <w:sz w:val="28"/>
          <w:szCs w:val="28"/>
        </w:rPr>
        <w:t xml:space="preserve">Romans 16:1 I commend to you our sister Phoebe, a deacon </w:t>
      </w:r>
      <w:r>
        <w:rPr>
          <w:i/>
          <w:iCs/>
          <w:sz w:val="28"/>
          <w:szCs w:val="28"/>
        </w:rPr>
        <w:t>(“</w:t>
      </w:r>
      <w:proofErr w:type="spellStart"/>
      <w:r>
        <w:rPr>
          <w:i/>
          <w:iCs/>
          <w:sz w:val="28"/>
          <w:szCs w:val="28"/>
        </w:rPr>
        <w:t>diakonos</w:t>
      </w:r>
      <w:proofErr w:type="spellEnd"/>
      <w:r>
        <w:rPr>
          <w:i/>
          <w:iCs/>
          <w:sz w:val="28"/>
          <w:szCs w:val="28"/>
        </w:rPr>
        <w:t>”)</w:t>
      </w:r>
      <w:r>
        <w:rPr>
          <w:sz w:val="28"/>
          <w:szCs w:val="28"/>
        </w:rPr>
        <w:t xml:space="preserve"> of the church in </w:t>
      </w:r>
      <w:proofErr w:type="spellStart"/>
      <w:r>
        <w:rPr>
          <w:sz w:val="28"/>
          <w:szCs w:val="28"/>
        </w:rPr>
        <w:t>Cenchreae</w:t>
      </w:r>
      <w:proofErr w:type="spellEnd"/>
      <w:r>
        <w:rPr>
          <w:sz w:val="28"/>
          <w:szCs w:val="28"/>
        </w:rPr>
        <w:t>. (Parenthesis added)</w:t>
      </w:r>
    </w:p>
    <w:p w14:paraId="405158D2" w14:textId="0BC946D6" w:rsidR="00B17497" w:rsidRDefault="00B17497" w:rsidP="00B17497">
      <w:pPr>
        <w:spacing w:after="0"/>
        <w:rPr>
          <w:sz w:val="28"/>
          <w:szCs w:val="28"/>
        </w:rPr>
      </w:pPr>
    </w:p>
    <w:p w14:paraId="1C7E1834" w14:textId="7D1C8E35" w:rsidR="00501053" w:rsidRDefault="00501053" w:rsidP="00B17497">
      <w:pPr>
        <w:spacing w:after="0"/>
        <w:rPr>
          <w:sz w:val="28"/>
          <w:szCs w:val="28"/>
        </w:rPr>
      </w:pPr>
      <w:r>
        <w:rPr>
          <w:i/>
          <w:iCs/>
          <w:sz w:val="28"/>
          <w:szCs w:val="28"/>
        </w:rPr>
        <w:t>“</w:t>
      </w:r>
      <w:proofErr w:type="spellStart"/>
      <w:r>
        <w:rPr>
          <w:i/>
          <w:iCs/>
          <w:sz w:val="28"/>
          <w:szCs w:val="28"/>
        </w:rPr>
        <w:t>Diakonos</w:t>
      </w:r>
      <w:proofErr w:type="spellEnd"/>
      <w:r>
        <w:rPr>
          <w:i/>
          <w:iCs/>
          <w:sz w:val="28"/>
          <w:szCs w:val="28"/>
        </w:rPr>
        <w:t xml:space="preserve">” </w:t>
      </w:r>
      <w:r>
        <w:rPr>
          <w:sz w:val="28"/>
          <w:szCs w:val="28"/>
        </w:rPr>
        <w:t>can also be translated “servant” or “minister” and is in other translations.</w:t>
      </w:r>
    </w:p>
    <w:p w14:paraId="5D49AB2D" w14:textId="6E38D827" w:rsidR="00501053" w:rsidRDefault="00501053" w:rsidP="00B17497">
      <w:pPr>
        <w:spacing w:after="0"/>
        <w:rPr>
          <w:sz w:val="28"/>
          <w:szCs w:val="28"/>
        </w:rPr>
      </w:pPr>
    </w:p>
    <w:p w14:paraId="15C94535" w14:textId="1BC74022" w:rsidR="00501053" w:rsidRDefault="00501053" w:rsidP="00B17497">
      <w:pPr>
        <w:spacing w:after="0"/>
        <w:rPr>
          <w:sz w:val="28"/>
          <w:szCs w:val="28"/>
        </w:rPr>
      </w:pPr>
      <w:r>
        <w:rPr>
          <w:sz w:val="28"/>
          <w:szCs w:val="28"/>
        </w:rPr>
        <w:lastRenderedPageBreak/>
        <w:t>I Timothy 3:11 In the same way, the women are to be worthy of respect, not malicious talkers but temperate and trustworthy in everything.</w:t>
      </w:r>
    </w:p>
    <w:p w14:paraId="45F42082" w14:textId="418FF1FE" w:rsidR="00501053" w:rsidRDefault="00501053" w:rsidP="00B17497">
      <w:pPr>
        <w:spacing w:after="0"/>
        <w:rPr>
          <w:sz w:val="28"/>
          <w:szCs w:val="28"/>
        </w:rPr>
      </w:pPr>
    </w:p>
    <w:p w14:paraId="4FF9BEE1" w14:textId="23E4B043" w:rsidR="00501053" w:rsidRDefault="00501053" w:rsidP="00B17497">
      <w:pPr>
        <w:spacing w:after="0"/>
        <w:rPr>
          <w:sz w:val="28"/>
          <w:szCs w:val="28"/>
        </w:rPr>
      </w:pPr>
      <w:proofErr w:type="spellStart"/>
      <w:r>
        <w:rPr>
          <w:sz w:val="28"/>
          <w:szCs w:val="28"/>
        </w:rPr>
        <w:t>Wuest</w:t>
      </w:r>
      <w:proofErr w:type="spellEnd"/>
      <w:r>
        <w:rPr>
          <w:sz w:val="28"/>
          <w:szCs w:val="28"/>
        </w:rPr>
        <w:t xml:space="preserve">, in his </w:t>
      </w:r>
      <w:r>
        <w:rPr>
          <w:i/>
          <w:iCs/>
          <w:sz w:val="28"/>
          <w:szCs w:val="28"/>
        </w:rPr>
        <w:t>Word Studies in the Greek New Testament,</w:t>
      </w:r>
      <w:r w:rsidR="00C51BAE">
        <w:rPr>
          <w:i/>
          <w:iCs/>
          <w:sz w:val="28"/>
          <w:szCs w:val="28"/>
        </w:rPr>
        <w:t xml:space="preserve"> </w:t>
      </w:r>
      <w:r w:rsidR="00C51BAE">
        <w:rPr>
          <w:sz w:val="28"/>
          <w:szCs w:val="28"/>
        </w:rPr>
        <w:t>in his commentary on I Timothy 3:11,</w:t>
      </w:r>
      <w:r>
        <w:rPr>
          <w:i/>
          <w:iCs/>
          <w:sz w:val="28"/>
          <w:szCs w:val="28"/>
        </w:rPr>
        <w:t xml:space="preserve"> </w:t>
      </w:r>
      <w:r>
        <w:rPr>
          <w:sz w:val="28"/>
          <w:szCs w:val="28"/>
        </w:rPr>
        <w:t>lists several reasons that this verse refers to women deacons and not deacon’s wives.</w:t>
      </w:r>
      <w:r w:rsidR="004660DE">
        <w:rPr>
          <w:sz w:val="28"/>
          <w:szCs w:val="28"/>
        </w:rPr>
        <w:t xml:space="preserve">  First, the word translated “In the same way” is “used in introducing the second or third in a series.”  Second, “there is no possessive pronoun in the Greek, which would be needed if the women were the wives of the deacons.”</w:t>
      </w:r>
    </w:p>
    <w:p w14:paraId="213E1094" w14:textId="650EB450" w:rsidR="00C51BAE" w:rsidRDefault="00C51BAE" w:rsidP="00B17497">
      <w:pPr>
        <w:spacing w:after="0"/>
        <w:rPr>
          <w:sz w:val="28"/>
          <w:szCs w:val="28"/>
        </w:rPr>
      </w:pPr>
    </w:p>
    <w:p w14:paraId="002843E6" w14:textId="399B127F" w:rsidR="00C51BAE" w:rsidRDefault="00C51BAE" w:rsidP="00B17497">
      <w:pPr>
        <w:spacing w:after="0"/>
        <w:rPr>
          <w:sz w:val="28"/>
          <w:szCs w:val="28"/>
        </w:rPr>
      </w:pPr>
      <w:r>
        <w:rPr>
          <w:sz w:val="28"/>
          <w:szCs w:val="28"/>
        </w:rPr>
        <w:t>To that I would add that it would seem illogical to have qualifications for Deacon’s wives and not for Elder’s wives and the fact that the existence of women Deacons is well attested in ancient church history and even in secular history.  The most widely quoted reference is in a letter from Pliny the Younger to Trajan in 112 AD.  “I believed it was necessary to find out from two female slaves who were called deacons what was true – and to find it out through torture.”</w:t>
      </w:r>
    </w:p>
    <w:p w14:paraId="0D215FC4" w14:textId="54639C92" w:rsidR="000A35FB" w:rsidRDefault="000A35FB" w:rsidP="00B17497">
      <w:pPr>
        <w:spacing w:after="0"/>
        <w:rPr>
          <w:sz w:val="28"/>
          <w:szCs w:val="28"/>
        </w:rPr>
      </w:pPr>
    </w:p>
    <w:p w14:paraId="0C7A79FD" w14:textId="002F7F56" w:rsidR="000A35FB" w:rsidRDefault="000A35FB" w:rsidP="000A35FB">
      <w:pPr>
        <w:spacing w:after="0"/>
        <w:jc w:val="center"/>
        <w:rPr>
          <w:sz w:val="28"/>
          <w:szCs w:val="28"/>
        </w:rPr>
      </w:pPr>
      <w:r>
        <w:rPr>
          <w:sz w:val="28"/>
          <w:szCs w:val="28"/>
        </w:rPr>
        <w:t>Jesus’ Example</w:t>
      </w:r>
    </w:p>
    <w:p w14:paraId="3934A9AF" w14:textId="5A6E0079" w:rsidR="000A35FB" w:rsidRDefault="000A35FB" w:rsidP="000A35FB">
      <w:pPr>
        <w:spacing w:after="0"/>
        <w:rPr>
          <w:sz w:val="28"/>
          <w:szCs w:val="28"/>
        </w:rPr>
      </w:pPr>
      <w:r>
        <w:rPr>
          <w:sz w:val="28"/>
          <w:szCs w:val="28"/>
        </w:rPr>
        <w:t xml:space="preserve">Mark 10:42-45 Jesus called them together and said, “You know that those who are regarded as rulers of the Gentiles lord it over them, and their high officials exercise authority over them.  No so with you.  Instead, whoever wants to become great among you must be your servant </w:t>
      </w:r>
      <w:r>
        <w:rPr>
          <w:i/>
          <w:iCs/>
          <w:sz w:val="28"/>
          <w:szCs w:val="28"/>
        </w:rPr>
        <w:t>(“</w:t>
      </w:r>
      <w:proofErr w:type="spellStart"/>
      <w:r>
        <w:rPr>
          <w:i/>
          <w:iCs/>
          <w:sz w:val="28"/>
          <w:szCs w:val="28"/>
        </w:rPr>
        <w:t>diakonos</w:t>
      </w:r>
      <w:proofErr w:type="spellEnd"/>
      <w:r>
        <w:rPr>
          <w:i/>
          <w:iCs/>
          <w:sz w:val="28"/>
          <w:szCs w:val="28"/>
        </w:rPr>
        <w:t xml:space="preserve">”), </w:t>
      </w:r>
      <w:r w:rsidR="0014367E">
        <w:rPr>
          <w:sz w:val="28"/>
          <w:szCs w:val="28"/>
        </w:rPr>
        <w:t xml:space="preserve">and whoever wants to be first must be slave of all.  For even the </w:t>
      </w:r>
      <w:proofErr w:type="gramStart"/>
      <w:r w:rsidR="0014367E">
        <w:rPr>
          <w:sz w:val="28"/>
          <w:szCs w:val="28"/>
        </w:rPr>
        <w:t>Son</w:t>
      </w:r>
      <w:proofErr w:type="gramEnd"/>
      <w:r w:rsidR="0014367E">
        <w:rPr>
          <w:sz w:val="28"/>
          <w:szCs w:val="28"/>
        </w:rPr>
        <w:t xml:space="preserve"> of man did not come to be served </w:t>
      </w:r>
      <w:r w:rsidR="0014367E">
        <w:rPr>
          <w:i/>
          <w:iCs/>
          <w:sz w:val="28"/>
          <w:szCs w:val="28"/>
        </w:rPr>
        <w:t>(“</w:t>
      </w:r>
      <w:proofErr w:type="spellStart"/>
      <w:r w:rsidR="0014367E">
        <w:rPr>
          <w:i/>
          <w:iCs/>
          <w:sz w:val="28"/>
          <w:szCs w:val="28"/>
        </w:rPr>
        <w:t>diakoneo</w:t>
      </w:r>
      <w:proofErr w:type="spellEnd"/>
      <w:r w:rsidR="0014367E">
        <w:rPr>
          <w:i/>
          <w:iCs/>
          <w:sz w:val="28"/>
          <w:szCs w:val="28"/>
        </w:rPr>
        <w:t>”)</w:t>
      </w:r>
      <w:r w:rsidR="0014367E">
        <w:rPr>
          <w:sz w:val="28"/>
          <w:szCs w:val="28"/>
        </w:rPr>
        <w:t xml:space="preserve">, but to serve </w:t>
      </w:r>
      <w:r w:rsidR="0014367E">
        <w:rPr>
          <w:i/>
          <w:iCs/>
          <w:sz w:val="28"/>
          <w:szCs w:val="28"/>
        </w:rPr>
        <w:t>(“</w:t>
      </w:r>
      <w:proofErr w:type="spellStart"/>
      <w:r w:rsidR="0014367E">
        <w:rPr>
          <w:i/>
          <w:iCs/>
          <w:sz w:val="28"/>
          <w:szCs w:val="28"/>
        </w:rPr>
        <w:t>diakoneo</w:t>
      </w:r>
      <w:proofErr w:type="spellEnd"/>
      <w:r w:rsidR="0014367E">
        <w:rPr>
          <w:i/>
          <w:iCs/>
          <w:sz w:val="28"/>
          <w:szCs w:val="28"/>
        </w:rPr>
        <w:t>”)</w:t>
      </w:r>
      <w:r w:rsidR="0014367E">
        <w:rPr>
          <w:sz w:val="28"/>
          <w:szCs w:val="28"/>
        </w:rPr>
        <w:t>, and to give his life as a ransom for many.”  (</w:t>
      </w:r>
      <w:proofErr w:type="gramStart"/>
      <w:r w:rsidR="0014367E">
        <w:rPr>
          <w:sz w:val="28"/>
          <w:szCs w:val="28"/>
        </w:rPr>
        <w:t>parentheses</w:t>
      </w:r>
      <w:proofErr w:type="gramEnd"/>
      <w:r w:rsidR="0014367E">
        <w:rPr>
          <w:sz w:val="28"/>
          <w:szCs w:val="28"/>
        </w:rPr>
        <w:t xml:space="preserve"> added)</w:t>
      </w:r>
    </w:p>
    <w:p w14:paraId="4914FF05" w14:textId="45882D38" w:rsidR="00EF4116" w:rsidRDefault="00EF4116" w:rsidP="000A35FB">
      <w:pPr>
        <w:spacing w:after="0"/>
        <w:rPr>
          <w:sz w:val="28"/>
          <w:szCs w:val="28"/>
        </w:rPr>
      </w:pPr>
    </w:p>
    <w:p w14:paraId="143BA559" w14:textId="600A1BE8" w:rsidR="00EF4116" w:rsidRDefault="00EF4116" w:rsidP="00EF4116">
      <w:pPr>
        <w:spacing w:after="0"/>
        <w:jc w:val="center"/>
        <w:rPr>
          <w:sz w:val="28"/>
          <w:szCs w:val="28"/>
        </w:rPr>
      </w:pPr>
      <w:r>
        <w:rPr>
          <w:sz w:val="28"/>
          <w:szCs w:val="28"/>
        </w:rPr>
        <w:t xml:space="preserve">Things to </w:t>
      </w:r>
      <w:proofErr w:type="gramStart"/>
      <w:r>
        <w:rPr>
          <w:sz w:val="28"/>
          <w:szCs w:val="28"/>
        </w:rPr>
        <w:t>Remember</w:t>
      </w:r>
      <w:proofErr w:type="gramEnd"/>
    </w:p>
    <w:p w14:paraId="7EDD7A74" w14:textId="574C48EF" w:rsidR="00EF4116" w:rsidRDefault="00EF4116" w:rsidP="00EF4116">
      <w:pPr>
        <w:spacing w:after="0"/>
        <w:rPr>
          <w:sz w:val="28"/>
          <w:szCs w:val="28"/>
        </w:rPr>
      </w:pPr>
      <w:r>
        <w:rPr>
          <w:sz w:val="28"/>
          <w:szCs w:val="28"/>
        </w:rPr>
        <w:t>Every believer is a priest.</w:t>
      </w:r>
    </w:p>
    <w:p w14:paraId="2496EA45" w14:textId="4CA60CB1" w:rsidR="00EF4116" w:rsidRDefault="00EF4116" w:rsidP="00EF4116">
      <w:pPr>
        <w:spacing w:after="0"/>
        <w:rPr>
          <w:sz w:val="28"/>
          <w:szCs w:val="28"/>
        </w:rPr>
      </w:pPr>
    </w:p>
    <w:p w14:paraId="1941C1E9" w14:textId="7177B685" w:rsidR="00EF4116" w:rsidRDefault="00EF4116" w:rsidP="00EF4116">
      <w:pPr>
        <w:spacing w:after="0"/>
        <w:rPr>
          <w:sz w:val="28"/>
          <w:szCs w:val="28"/>
        </w:rPr>
      </w:pPr>
      <w:r>
        <w:rPr>
          <w:sz w:val="28"/>
          <w:szCs w:val="28"/>
        </w:rPr>
        <w:t>We are all called to serve, following Jesus’ example.</w:t>
      </w:r>
    </w:p>
    <w:p w14:paraId="18A201F5" w14:textId="1A31CE60" w:rsidR="00EF4116" w:rsidRDefault="00EF4116" w:rsidP="00EF4116">
      <w:pPr>
        <w:spacing w:after="0"/>
        <w:rPr>
          <w:sz w:val="28"/>
          <w:szCs w:val="28"/>
        </w:rPr>
      </w:pPr>
    </w:p>
    <w:p w14:paraId="03C6FF76" w14:textId="0DF195EC" w:rsidR="00EF4116" w:rsidRDefault="00EF4116" w:rsidP="00EF4116">
      <w:pPr>
        <w:spacing w:after="0"/>
        <w:rPr>
          <w:sz w:val="28"/>
          <w:szCs w:val="28"/>
        </w:rPr>
      </w:pPr>
      <w:r>
        <w:rPr>
          <w:sz w:val="28"/>
          <w:szCs w:val="28"/>
        </w:rPr>
        <w:t>Deacons are men or women appointed to serve the church in an official capacity.</w:t>
      </w:r>
    </w:p>
    <w:p w14:paraId="08112A45" w14:textId="158F6100" w:rsidR="00EF4116" w:rsidRDefault="00EF4116" w:rsidP="00EF4116">
      <w:pPr>
        <w:spacing w:after="0"/>
        <w:rPr>
          <w:sz w:val="28"/>
          <w:szCs w:val="28"/>
        </w:rPr>
      </w:pPr>
    </w:p>
    <w:p w14:paraId="3FDF6B09" w14:textId="791A0BBD" w:rsidR="00EF4116" w:rsidRDefault="00EF4116" w:rsidP="00EF4116">
      <w:pPr>
        <w:spacing w:after="0"/>
        <w:rPr>
          <w:sz w:val="28"/>
          <w:szCs w:val="28"/>
        </w:rPr>
      </w:pPr>
      <w:r>
        <w:rPr>
          <w:sz w:val="28"/>
          <w:szCs w:val="28"/>
        </w:rPr>
        <w:t>Jesus is our example of what a servant attitude looks like.</w:t>
      </w:r>
    </w:p>
    <w:p w14:paraId="06424965" w14:textId="77777777" w:rsidR="0014367E" w:rsidRPr="0014367E" w:rsidRDefault="0014367E" w:rsidP="000A35FB">
      <w:pPr>
        <w:spacing w:after="0"/>
        <w:rPr>
          <w:sz w:val="28"/>
          <w:szCs w:val="28"/>
        </w:rPr>
      </w:pPr>
    </w:p>
    <w:sectPr w:rsidR="0014367E" w:rsidRPr="0014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E5"/>
    <w:rsid w:val="000A35FB"/>
    <w:rsid w:val="0014367E"/>
    <w:rsid w:val="001A70E0"/>
    <w:rsid w:val="00223AA4"/>
    <w:rsid w:val="003324D5"/>
    <w:rsid w:val="004067B3"/>
    <w:rsid w:val="004660DE"/>
    <w:rsid w:val="004A0BE5"/>
    <w:rsid w:val="00501053"/>
    <w:rsid w:val="00547591"/>
    <w:rsid w:val="006C725B"/>
    <w:rsid w:val="006F47D0"/>
    <w:rsid w:val="00813220"/>
    <w:rsid w:val="00831D73"/>
    <w:rsid w:val="008376B8"/>
    <w:rsid w:val="009F3D5D"/>
    <w:rsid w:val="00AC19B9"/>
    <w:rsid w:val="00B17497"/>
    <w:rsid w:val="00B20D69"/>
    <w:rsid w:val="00B843EE"/>
    <w:rsid w:val="00C51BAE"/>
    <w:rsid w:val="00C82052"/>
    <w:rsid w:val="00E7735F"/>
    <w:rsid w:val="00EF4116"/>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4FA0"/>
  <w15:chartTrackingRefBased/>
  <w15:docId w15:val="{408BBEC7-3A63-4F23-89C6-76F0A949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10</cp:revision>
  <dcterms:created xsi:type="dcterms:W3CDTF">2021-07-13T18:00:00Z</dcterms:created>
  <dcterms:modified xsi:type="dcterms:W3CDTF">2021-07-15T17:19:00Z</dcterms:modified>
</cp:coreProperties>
</file>