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EEC2" w14:textId="5FD8BEFE" w:rsidR="000D4550" w:rsidRDefault="0080393A" w:rsidP="0080393A">
      <w:pPr>
        <w:spacing w:after="0"/>
        <w:jc w:val="center"/>
        <w:rPr>
          <w:sz w:val="28"/>
          <w:szCs w:val="28"/>
        </w:rPr>
      </w:pPr>
      <w:r>
        <w:rPr>
          <w:sz w:val="28"/>
          <w:szCs w:val="28"/>
        </w:rPr>
        <w:t>ELDER QUALIFICATIONS</w:t>
      </w:r>
    </w:p>
    <w:p w14:paraId="15C4976C" w14:textId="30F67CFA" w:rsidR="0080393A" w:rsidRDefault="0080393A" w:rsidP="0080393A">
      <w:pPr>
        <w:spacing w:after="0"/>
        <w:rPr>
          <w:sz w:val="28"/>
          <w:szCs w:val="28"/>
        </w:rPr>
      </w:pPr>
      <w:r>
        <w:rPr>
          <w:sz w:val="28"/>
          <w:szCs w:val="28"/>
        </w:rPr>
        <w:t>Titus 1:6 An elder must be blameless, faithful to his wife, a man whose children believe and are not open to the charge of being wild and disobedient.</w:t>
      </w:r>
    </w:p>
    <w:p w14:paraId="5F6CBE96" w14:textId="77777777" w:rsidR="0080393A" w:rsidRDefault="0080393A" w:rsidP="0080393A">
      <w:pPr>
        <w:spacing w:after="0"/>
        <w:rPr>
          <w:sz w:val="28"/>
          <w:szCs w:val="28"/>
        </w:rPr>
      </w:pPr>
    </w:p>
    <w:p w14:paraId="30AE8B45" w14:textId="42542B8B" w:rsidR="0080393A" w:rsidRDefault="0080393A" w:rsidP="0080393A">
      <w:pPr>
        <w:spacing w:after="0"/>
        <w:rPr>
          <w:sz w:val="28"/>
          <w:szCs w:val="28"/>
        </w:rPr>
      </w:pPr>
      <w:r>
        <w:rPr>
          <w:sz w:val="28"/>
          <w:szCs w:val="28"/>
        </w:rPr>
        <w:t>“Blameless”</w:t>
      </w:r>
      <w:r w:rsidR="00C6446F">
        <w:rPr>
          <w:sz w:val="28"/>
          <w:szCs w:val="28"/>
        </w:rPr>
        <w:t xml:space="preserve"> tra</w:t>
      </w:r>
      <w:r w:rsidR="003E7F86">
        <w:rPr>
          <w:sz w:val="28"/>
          <w:szCs w:val="28"/>
        </w:rPr>
        <w:t>nslates a Greek word that means that there is nothing in the person’s life that</w:t>
      </w:r>
      <w:r w:rsidR="005E6E8F">
        <w:rPr>
          <w:sz w:val="28"/>
          <w:szCs w:val="28"/>
        </w:rPr>
        <w:t xml:space="preserve"> can</w:t>
      </w:r>
      <w:r w:rsidR="003E7F86">
        <w:rPr>
          <w:sz w:val="28"/>
          <w:szCs w:val="28"/>
        </w:rPr>
        <w:t xml:space="preserve"> even be brought up as a charge against him. It does not mean perfect, but rather one who is trying to obey God in all areas of his life and one</w:t>
      </w:r>
      <w:r w:rsidR="00196263">
        <w:rPr>
          <w:sz w:val="28"/>
          <w:szCs w:val="28"/>
        </w:rPr>
        <w:t>, who when he makes mistakes, is willing to acknowledge them.</w:t>
      </w:r>
    </w:p>
    <w:p w14:paraId="110498AE" w14:textId="77777777" w:rsidR="0065413C" w:rsidRDefault="0065413C" w:rsidP="0080393A">
      <w:pPr>
        <w:spacing w:after="0"/>
        <w:rPr>
          <w:sz w:val="28"/>
          <w:szCs w:val="28"/>
        </w:rPr>
      </w:pPr>
    </w:p>
    <w:p w14:paraId="6251F929" w14:textId="17104DCD" w:rsidR="0065413C" w:rsidRDefault="0065413C" w:rsidP="0080393A">
      <w:pPr>
        <w:spacing w:after="0"/>
        <w:rPr>
          <w:sz w:val="28"/>
          <w:szCs w:val="28"/>
        </w:rPr>
      </w:pPr>
      <w:r>
        <w:rPr>
          <w:sz w:val="28"/>
          <w:szCs w:val="28"/>
        </w:rPr>
        <w:t>“Faithful to his wife” is a paraphras</w:t>
      </w:r>
      <w:r w:rsidR="00943854">
        <w:rPr>
          <w:sz w:val="28"/>
          <w:szCs w:val="28"/>
        </w:rPr>
        <w:t>e of the Greek which is literally</w:t>
      </w:r>
      <w:r w:rsidR="00D9560F">
        <w:rPr>
          <w:sz w:val="28"/>
          <w:szCs w:val="28"/>
        </w:rPr>
        <w:t xml:space="preserve"> “The husband of one wife” or “a man of one woman.” It forbids polygamy</w:t>
      </w:r>
      <w:r w:rsidR="009E570D">
        <w:rPr>
          <w:sz w:val="28"/>
          <w:szCs w:val="28"/>
        </w:rPr>
        <w:t>, which the Old Testament allowed and is often a problem on the mission field,</w:t>
      </w:r>
      <w:r w:rsidR="00741812">
        <w:rPr>
          <w:sz w:val="28"/>
          <w:szCs w:val="28"/>
        </w:rPr>
        <w:t xml:space="preserve"> and extramarital affairs.</w:t>
      </w:r>
      <w:r w:rsidR="004325C9">
        <w:rPr>
          <w:sz w:val="28"/>
          <w:szCs w:val="28"/>
        </w:rPr>
        <w:t xml:space="preserve"> It also clearly indicates that only men are to be elders.</w:t>
      </w:r>
    </w:p>
    <w:p w14:paraId="1C4767FC" w14:textId="77777777" w:rsidR="00D902BD" w:rsidRDefault="00D902BD" w:rsidP="0080393A">
      <w:pPr>
        <w:spacing w:after="0"/>
        <w:rPr>
          <w:sz w:val="28"/>
          <w:szCs w:val="28"/>
        </w:rPr>
      </w:pPr>
    </w:p>
    <w:p w14:paraId="3D83F939" w14:textId="3758EDE0" w:rsidR="00D902BD" w:rsidRDefault="005F34C0" w:rsidP="0080393A">
      <w:pPr>
        <w:spacing w:after="0"/>
        <w:rPr>
          <w:sz w:val="28"/>
          <w:szCs w:val="28"/>
        </w:rPr>
      </w:pPr>
      <w:r>
        <w:rPr>
          <w:sz w:val="28"/>
          <w:szCs w:val="28"/>
        </w:rPr>
        <w:t>Jesus’ words Quoting Genesis</w:t>
      </w:r>
      <w:r w:rsidR="00041747">
        <w:rPr>
          <w:sz w:val="28"/>
          <w:szCs w:val="28"/>
        </w:rPr>
        <w:t xml:space="preserve"> 2:24 in Matthew 19:</w:t>
      </w:r>
      <w:r w:rsidR="00BB5BCE">
        <w:rPr>
          <w:sz w:val="28"/>
          <w:szCs w:val="28"/>
        </w:rPr>
        <w:t>576A, “For this reason a man will leave his father and mother and be united to his wife</w:t>
      </w:r>
      <w:r w:rsidR="00C505BF">
        <w:rPr>
          <w:sz w:val="28"/>
          <w:szCs w:val="28"/>
        </w:rPr>
        <w:t xml:space="preserve">, and the two will become one flesh. </w:t>
      </w:r>
      <w:proofErr w:type="gramStart"/>
      <w:r w:rsidR="00C505BF">
        <w:rPr>
          <w:sz w:val="28"/>
          <w:szCs w:val="28"/>
        </w:rPr>
        <w:t>So</w:t>
      </w:r>
      <w:proofErr w:type="gramEnd"/>
      <w:r w:rsidR="00C505BF">
        <w:rPr>
          <w:sz w:val="28"/>
          <w:szCs w:val="28"/>
        </w:rPr>
        <w:t xml:space="preserve"> they are no longer two, but one flesh,”</w:t>
      </w:r>
      <w:r w:rsidR="00DE4122">
        <w:rPr>
          <w:sz w:val="28"/>
          <w:szCs w:val="28"/>
        </w:rPr>
        <w:t xml:space="preserve"> seems to clearly indicate that the ideal is one man and one woman married for life.</w:t>
      </w:r>
      <w:r w:rsidR="00BB5BCE">
        <w:rPr>
          <w:sz w:val="28"/>
          <w:szCs w:val="28"/>
        </w:rPr>
        <w:t xml:space="preserve">  </w:t>
      </w:r>
    </w:p>
    <w:p w14:paraId="125B3733" w14:textId="77777777" w:rsidR="00B0518B" w:rsidRDefault="00B0518B" w:rsidP="0080393A">
      <w:pPr>
        <w:spacing w:after="0"/>
        <w:rPr>
          <w:sz w:val="28"/>
          <w:szCs w:val="28"/>
        </w:rPr>
      </w:pPr>
    </w:p>
    <w:p w14:paraId="3FA34B94" w14:textId="01B164BB" w:rsidR="00B0518B" w:rsidRDefault="00DC7D5B" w:rsidP="0080393A">
      <w:pPr>
        <w:spacing w:after="0"/>
        <w:rPr>
          <w:sz w:val="28"/>
          <w:szCs w:val="28"/>
        </w:rPr>
      </w:pPr>
      <w:r>
        <w:rPr>
          <w:sz w:val="28"/>
          <w:szCs w:val="28"/>
        </w:rPr>
        <w:t>Remarriage after the death of a spouse or after a divorce for legitimate reasons is not portrayed as sin in other passages and does not seem to be in view here. The fact that Paul encourage</w:t>
      </w:r>
      <w:r w:rsidR="00890DC0">
        <w:rPr>
          <w:sz w:val="28"/>
          <w:szCs w:val="28"/>
        </w:rPr>
        <w:t>s widows under 60 to remarry in I Timothy 5:9-15</w:t>
      </w:r>
      <w:r w:rsidR="005266AB">
        <w:rPr>
          <w:sz w:val="28"/>
          <w:szCs w:val="28"/>
        </w:rPr>
        <w:t xml:space="preserve"> would seem to support this, as would a literal translation of I Corinthians 7:27&amp;28</w:t>
      </w:r>
      <w:r w:rsidR="00F15D86">
        <w:rPr>
          <w:sz w:val="28"/>
          <w:szCs w:val="28"/>
        </w:rPr>
        <w:t>a (NASB), “Are you bound to a wife? Do not seek to be released. Are you released from a wife? Do not seek a wife. But if you marry, you have not sinned.”</w:t>
      </w:r>
    </w:p>
    <w:p w14:paraId="111C6A58" w14:textId="77777777" w:rsidR="00193A1B" w:rsidRDefault="00193A1B" w:rsidP="0080393A">
      <w:pPr>
        <w:spacing w:after="0"/>
        <w:rPr>
          <w:sz w:val="28"/>
          <w:szCs w:val="28"/>
        </w:rPr>
      </w:pPr>
    </w:p>
    <w:p w14:paraId="493EC9CE" w14:textId="733377F6" w:rsidR="00193A1B" w:rsidRDefault="00193A1B" w:rsidP="0080393A">
      <w:pPr>
        <w:spacing w:after="0"/>
        <w:rPr>
          <w:sz w:val="28"/>
          <w:szCs w:val="28"/>
        </w:rPr>
      </w:pPr>
      <w:r>
        <w:rPr>
          <w:sz w:val="28"/>
          <w:szCs w:val="28"/>
        </w:rPr>
        <w:t>“A man whose children believe and are not open to the charge o</w:t>
      </w:r>
      <w:r w:rsidR="00AC1A70">
        <w:rPr>
          <w:sz w:val="28"/>
          <w:szCs w:val="28"/>
        </w:rPr>
        <w:t>f being wild or disobedient.”</w:t>
      </w:r>
      <w:r w:rsidR="00EC4798">
        <w:rPr>
          <w:sz w:val="28"/>
          <w:szCs w:val="28"/>
        </w:rPr>
        <w:t xml:space="preserve"> I Timothy 3:4&amp;5</w:t>
      </w:r>
      <w:r w:rsidR="000F392C">
        <w:rPr>
          <w:sz w:val="28"/>
          <w:szCs w:val="28"/>
        </w:rPr>
        <w:t xml:space="preserve"> He must manage his own family well and see that his children obey him, and he must do so in a manner worthy of full respect. (If anyone does not know how to manage his </w:t>
      </w:r>
      <w:r w:rsidR="006607AB">
        <w:rPr>
          <w:sz w:val="28"/>
          <w:szCs w:val="28"/>
        </w:rPr>
        <w:t>ow</w:t>
      </w:r>
      <w:r w:rsidR="000F392C">
        <w:rPr>
          <w:sz w:val="28"/>
          <w:szCs w:val="28"/>
        </w:rPr>
        <w:t>n family, how can he take care of God’s church?)</w:t>
      </w:r>
    </w:p>
    <w:p w14:paraId="38A1DC5B" w14:textId="77777777" w:rsidR="00F9294D" w:rsidRDefault="00F9294D" w:rsidP="0080393A">
      <w:pPr>
        <w:spacing w:after="0"/>
        <w:rPr>
          <w:sz w:val="28"/>
          <w:szCs w:val="28"/>
        </w:rPr>
      </w:pPr>
    </w:p>
    <w:p w14:paraId="31B8EC14" w14:textId="11379890" w:rsidR="00745E0A" w:rsidRDefault="00BC1558" w:rsidP="0080393A">
      <w:pPr>
        <w:spacing w:after="0"/>
        <w:rPr>
          <w:sz w:val="28"/>
          <w:szCs w:val="28"/>
        </w:rPr>
      </w:pPr>
      <w:r>
        <w:rPr>
          <w:sz w:val="28"/>
          <w:szCs w:val="28"/>
        </w:rPr>
        <w:t>To be made an Elder, a man must manage his children well.</w:t>
      </w:r>
      <w:r w:rsidR="006607AB">
        <w:rPr>
          <w:sz w:val="28"/>
          <w:szCs w:val="28"/>
        </w:rPr>
        <w:t xml:space="preserve"> He must see to</w:t>
      </w:r>
      <w:r w:rsidR="0022327C">
        <w:rPr>
          <w:sz w:val="28"/>
          <w:szCs w:val="28"/>
        </w:rPr>
        <w:t xml:space="preserve"> it</w:t>
      </w:r>
      <w:r w:rsidR="006607AB">
        <w:rPr>
          <w:sz w:val="28"/>
          <w:szCs w:val="28"/>
        </w:rPr>
        <w:t xml:space="preserve"> that </w:t>
      </w:r>
      <w:r w:rsidR="00F77D2E">
        <w:rPr>
          <w:sz w:val="28"/>
          <w:szCs w:val="28"/>
        </w:rPr>
        <w:t>his children</w:t>
      </w:r>
      <w:r w:rsidR="006607AB">
        <w:rPr>
          <w:sz w:val="28"/>
          <w:szCs w:val="28"/>
        </w:rPr>
        <w:t xml:space="preserve"> obey </w:t>
      </w:r>
      <w:proofErr w:type="gramStart"/>
      <w:r w:rsidR="0022327C">
        <w:rPr>
          <w:sz w:val="28"/>
          <w:szCs w:val="28"/>
        </w:rPr>
        <w:t>him</w:t>
      </w:r>
      <w:proofErr w:type="gramEnd"/>
      <w:r w:rsidR="0022327C">
        <w:rPr>
          <w:sz w:val="28"/>
          <w:szCs w:val="28"/>
        </w:rPr>
        <w:t xml:space="preserve"> and</w:t>
      </w:r>
      <w:r w:rsidR="00C14254">
        <w:rPr>
          <w:sz w:val="28"/>
          <w:szCs w:val="28"/>
        </w:rPr>
        <w:t xml:space="preserve"> he must</w:t>
      </w:r>
      <w:r w:rsidR="006607AB">
        <w:rPr>
          <w:sz w:val="28"/>
          <w:szCs w:val="28"/>
        </w:rPr>
        <w:t xml:space="preserve"> do so in a manner worthy of full respect</w:t>
      </w:r>
      <w:r w:rsidR="003A006C">
        <w:rPr>
          <w:sz w:val="28"/>
          <w:szCs w:val="28"/>
        </w:rPr>
        <w:t xml:space="preserve"> (not by yelling or violence)</w:t>
      </w:r>
      <w:r w:rsidR="006607AB">
        <w:rPr>
          <w:sz w:val="28"/>
          <w:szCs w:val="28"/>
        </w:rPr>
        <w:t>.</w:t>
      </w:r>
      <w:r w:rsidR="0022327C">
        <w:rPr>
          <w:sz w:val="28"/>
          <w:szCs w:val="28"/>
        </w:rPr>
        <w:t xml:space="preserve"> His children must be believers.</w:t>
      </w:r>
      <w:r w:rsidR="00335D2B">
        <w:rPr>
          <w:sz w:val="28"/>
          <w:szCs w:val="28"/>
        </w:rPr>
        <w:t xml:space="preserve"> </w:t>
      </w:r>
    </w:p>
    <w:p w14:paraId="7D19CCD3" w14:textId="1ABBDDDF" w:rsidR="00F9294D" w:rsidRDefault="006776A8" w:rsidP="0080393A">
      <w:pPr>
        <w:spacing w:after="0"/>
        <w:rPr>
          <w:sz w:val="28"/>
          <w:szCs w:val="28"/>
        </w:rPr>
      </w:pPr>
      <w:r>
        <w:rPr>
          <w:sz w:val="28"/>
          <w:szCs w:val="28"/>
        </w:rPr>
        <w:lastRenderedPageBreak/>
        <w:t>His</w:t>
      </w:r>
      <w:r w:rsidR="0022327C">
        <w:rPr>
          <w:sz w:val="28"/>
          <w:szCs w:val="28"/>
        </w:rPr>
        <w:t xml:space="preserve"> </w:t>
      </w:r>
      <w:r w:rsidR="00335D2B">
        <w:rPr>
          <w:sz w:val="28"/>
          <w:szCs w:val="28"/>
        </w:rPr>
        <w:t xml:space="preserve">children </w:t>
      </w:r>
      <w:r w:rsidR="0022327C">
        <w:rPr>
          <w:sz w:val="28"/>
          <w:szCs w:val="28"/>
        </w:rPr>
        <w:t>must not be</w:t>
      </w:r>
      <w:r w:rsidR="00335D2B">
        <w:rPr>
          <w:sz w:val="28"/>
          <w:szCs w:val="28"/>
        </w:rPr>
        <w:t xml:space="preserve"> open to the charge of being</w:t>
      </w:r>
      <w:r w:rsidR="00C00090">
        <w:rPr>
          <w:sz w:val="28"/>
          <w:szCs w:val="28"/>
        </w:rPr>
        <w:t xml:space="preserve"> wild </w:t>
      </w:r>
      <w:r w:rsidR="00925AF3">
        <w:rPr>
          <w:sz w:val="28"/>
          <w:szCs w:val="28"/>
        </w:rPr>
        <w:t xml:space="preserve">or disobedient </w:t>
      </w:r>
      <w:r w:rsidR="0053709F">
        <w:rPr>
          <w:sz w:val="28"/>
          <w:szCs w:val="28"/>
        </w:rPr>
        <w:t>(NASB</w:t>
      </w:r>
      <w:r w:rsidR="00247B96">
        <w:rPr>
          <w:sz w:val="28"/>
          <w:szCs w:val="28"/>
        </w:rPr>
        <w:t xml:space="preserve"> “not accused of dissipation or rebellion,” </w:t>
      </w:r>
      <w:r w:rsidR="00A429D5">
        <w:rPr>
          <w:sz w:val="28"/>
          <w:szCs w:val="28"/>
        </w:rPr>
        <w:t>ESV “</w:t>
      </w:r>
      <w:r w:rsidR="00EF40BC">
        <w:rPr>
          <w:sz w:val="28"/>
          <w:szCs w:val="28"/>
        </w:rPr>
        <w:t>not open to the charge of</w:t>
      </w:r>
      <w:r w:rsidR="00451166">
        <w:rPr>
          <w:sz w:val="28"/>
          <w:szCs w:val="28"/>
        </w:rPr>
        <w:t xml:space="preserve"> </w:t>
      </w:r>
      <w:r w:rsidR="00EF40BC">
        <w:rPr>
          <w:sz w:val="28"/>
          <w:szCs w:val="28"/>
        </w:rPr>
        <w:t>debauchery</w:t>
      </w:r>
      <w:r w:rsidR="00451166">
        <w:rPr>
          <w:sz w:val="28"/>
          <w:szCs w:val="28"/>
        </w:rPr>
        <w:t xml:space="preserve"> or insubordination”).</w:t>
      </w:r>
      <w:r w:rsidR="0098437E">
        <w:rPr>
          <w:sz w:val="28"/>
          <w:szCs w:val="28"/>
        </w:rPr>
        <w:t xml:space="preserve"> Ep</w:t>
      </w:r>
      <w:r w:rsidR="001303BF">
        <w:rPr>
          <w:sz w:val="28"/>
          <w:szCs w:val="28"/>
        </w:rPr>
        <w:t xml:space="preserve">hesians 5:18 says getting drunk on wine leads </w:t>
      </w:r>
      <w:r w:rsidR="00542196">
        <w:rPr>
          <w:sz w:val="28"/>
          <w:szCs w:val="28"/>
        </w:rPr>
        <w:t>to the word translated being wild</w:t>
      </w:r>
      <w:r w:rsidR="00BD6FD4">
        <w:rPr>
          <w:sz w:val="28"/>
          <w:szCs w:val="28"/>
        </w:rPr>
        <w:t xml:space="preserve"> in Titus</w:t>
      </w:r>
      <w:r w:rsidR="009F1C98">
        <w:rPr>
          <w:sz w:val="28"/>
          <w:szCs w:val="28"/>
        </w:rPr>
        <w:t xml:space="preserve"> 1:6.</w:t>
      </w:r>
      <w:r w:rsidR="00E1012D">
        <w:rPr>
          <w:sz w:val="28"/>
          <w:szCs w:val="28"/>
        </w:rPr>
        <w:t xml:space="preserve"> The idea behind the word translated disobedient is not being willing to be under authority.</w:t>
      </w:r>
    </w:p>
    <w:p w14:paraId="1F75D145" w14:textId="77777777" w:rsidR="00E13588" w:rsidRDefault="00E13588" w:rsidP="0080393A">
      <w:pPr>
        <w:spacing w:after="0"/>
        <w:rPr>
          <w:sz w:val="28"/>
          <w:szCs w:val="28"/>
        </w:rPr>
      </w:pPr>
    </w:p>
    <w:p w14:paraId="7E2EA59E" w14:textId="1A7BC183" w:rsidR="00E13588" w:rsidRDefault="00E13588" w:rsidP="0080393A">
      <w:pPr>
        <w:spacing w:after="0"/>
        <w:rPr>
          <w:sz w:val="28"/>
          <w:szCs w:val="28"/>
        </w:rPr>
      </w:pPr>
      <w:r>
        <w:rPr>
          <w:sz w:val="28"/>
          <w:szCs w:val="28"/>
        </w:rPr>
        <w:t>Titus 1:7</w:t>
      </w:r>
      <w:r w:rsidR="00E80BDF">
        <w:rPr>
          <w:sz w:val="28"/>
          <w:szCs w:val="28"/>
        </w:rPr>
        <w:t xml:space="preserve"> Since an overseer manages God’s household</w:t>
      </w:r>
      <w:r w:rsidR="00246550">
        <w:rPr>
          <w:sz w:val="28"/>
          <w:szCs w:val="28"/>
        </w:rPr>
        <w:t>, he must be blameless – not overbearing, not quick-tempered, not given to drunkenness, not violent, not pursuing dishonest gain.</w:t>
      </w:r>
    </w:p>
    <w:p w14:paraId="60100B0D" w14:textId="77777777" w:rsidR="00B170BA" w:rsidRDefault="00B170BA" w:rsidP="0080393A">
      <w:pPr>
        <w:spacing w:after="0"/>
        <w:rPr>
          <w:sz w:val="28"/>
          <w:szCs w:val="28"/>
        </w:rPr>
      </w:pPr>
    </w:p>
    <w:p w14:paraId="1BE6C076" w14:textId="4E8B5377" w:rsidR="00B170BA" w:rsidRDefault="00B170BA" w:rsidP="0080393A">
      <w:pPr>
        <w:spacing w:after="0"/>
        <w:rPr>
          <w:sz w:val="28"/>
          <w:szCs w:val="28"/>
        </w:rPr>
      </w:pPr>
      <w:r>
        <w:rPr>
          <w:sz w:val="28"/>
          <w:szCs w:val="28"/>
        </w:rPr>
        <w:t xml:space="preserve">“Since an overseer manages God’s household.” </w:t>
      </w:r>
      <w:r w:rsidR="00E6200A">
        <w:rPr>
          <w:sz w:val="28"/>
          <w:szCs w:val="28"/>
        </w:rPr>
        <w:t>1 Timothy</w:t>
      </w:r>
      <w:r w:rsidR="0091795E">
        <w:rPr>
          <w:sz w:val="28"/>
          <w:szCs w:val="28"/>
        </w:rPr>
        <w:t xml:space="preserve"> 3:14&amp;15 Although I hope to come to you soon, I am writing these instructions so that, if I am delayed, you will know how people ought to conduct themselves in God’s household, which is the church of the</w:t>
      </w:r>
      <w:r w:rsidR="00610516">
        <w:rPr>
          <w:sz w:val="28"/>
          <w:szCs w:val="28"/>
        </w:rPr>
        <w:t xml:space="preserve"> living God, the pillar and foundation of the truth.</w:t>
      </w:r>
    </w:p>
    <w:p w14:paraId="773BA481" w14:textId="77777777" w:rsidR="00E3014D" w:rsidRDefault="00E3014D" w:rsidP="0080393A">
      <w:pPr>
        <w:spacing w:after="0"/>
        <w:rPr>
          <w:sz w:val="28"/>
          <w:szCs w:val="28"/>
        </w:rPr>
      </w:pPr>
    </w:p>
    <w:p w14:paraId="4158D539" w14:textId="511F85CF" w:rsidR="00E3014D" w:rsidRDefault="00E3014D" w:rsidP="0080393A">
      <w:pPr>
        <w:spacing w:after="0"/>
        <w:rPr>
          <w:sz w:val="28"/>
          <w:szCs w:val="28"/>
        </w:rPr>
      </w:pPr>
      <w:r>
        <w:rPr>
          <w:sz w:val="28"/>
          <w:szCs w:val="28"/>
        </w:rPr>
        <w:t>“Blameless” is the same word as in Titus 1:5</w:t>
      </w:r>
    </w:p>
    <w:p w14:paraId="55278397" w14:textId="77777777" w:rsidR="0071553C" w:rsidRDefault="0071553C" w:rsidP="0080393A">
      <w:pPr>
        <w:spacing w:after="0"/>
        <w:rPr>
          <w:sz w:val="28"/>
          <w:szCs w:val="28"/>
        </w:rPr>
      </w:pPr>
    </w:p>
    <w:p w14:paraId="7EF51611" w14:textId="178C32B4" w:rsidR="0071553C" w:rsidRDefault="0071553C" w:rsidP="0080393A">
      <w:pPr>
        <w:spacing w:after="0"/>
        <w:rPr>
          <w:sz w:val="28"/>
          <w:szCs w:val="28"/>
        </w:rPr>
      </w:pPr>
      <w:r>
        <w:rPr>
          <w:sz w:val="28"/>
          <w:szCs w:val="28"/>
        </w:rPr>
        <w:t>“Not overbearing</w:t>
      </w:r>
      <w:r w:rsidR="00876827">
        <w:rPr>
          <w:sz w:val="28"/>
          <w:szCs w:val="28"/>
        </w:rPr>
        <w:t>.</w:t>
      </w:r>
      <w:r>
        <w:rPr>
          <w:sz w:val="28"/>
          <w:szCs w:val="28"/>
        </w:rPr>
        <w:t>”</w:t>
      </w:r>
      <w:r w:rsidR="00CB26D8">
        <w:rPr>
          <w:sz w:val="28"/>
          <w:szCs w:val="28"/>
        </w:rPr>
        <w:t xml:space="preserve"> Overbearing, according to Vine’s means, “one who, dominated by self-interest, and inconsiderate of others, arrogantly asserts his own will…one so far overvaluing</w:t>
      </w:r>
      <w:r w:rsidR="000E687B">
        <w:rPr>
          <w:sz w:val="28"/>
          <w:szCs w:val="28"/>
        </w:rPr>
        <w:t xml:space="preserve"> any determination at which he himself has once arrived that he will not be removed from it.” Other common translations are self-willed, </w:t>
      </w:r>
      <w:proofErr w:type="gramStart"/>
      <w:r w:rsidR="000E687B">
        <w:rPr>
          <w:sz w:val="28"/>
          <w:szCs w:val="28"/>
        </w:rPr>
        <w:t>arrogant</w:t>
      </w:r>
      <w:proofErr w:type="gramEnd"/>
      <w:r w:rsidR="000E687B">
        <w:rPr>
          <w:sz w:val="28"/>
          <w:szCs w:val="28"/>
        </w:rPr>
        <w:t xml:space="preserve"> or stubborn. “My way or the highway” expresses the idea.</w:t>
      </w:r>
    </w:p>
    <w:p w14:paraId="087BE00C" w14:textId="77777777" w:rsidR="00222AD8" w:rsidRDefault="00222AD8" w:rsidP="0080393A">
      <w:pPr>
        <w:spacing w:after="0"/>
        <w:rPr>
          <w:sz w:val="28"/>
          <w:szCs w:val="28"/>
        </w:rPr>
      </w:pPr>
    </w:p>
    <w:p w14:paraId="5416249A" w14:textId="6F1FDA6A" w:rsidR="00222AD8" w:rsidRDefault="00222AD8" w:rsidP="0080393A">
      <w:pPr>
        <w:spacing w:after="0"/>
        <w:rPr>
          <w:sz w:val="28"/>
          <w:szCs w:val="28"/>
        </w:rPr>
      </w:pPr>
      <w:r>
        <w:rPr>
          <w:sz w:val="28"/>
          <w:szCs w:val="28"/>
        </w:rPr>
        <w:t>“Quick-tempered”</w:t>
      </w:r>
      <w:r w:rsidR="00876BB7">
        <w:rPr>
          <w:sz w:val="28"/>
          <w:szCs w:val="28"/>
        </w:rPr>
        <w:t xml:space="preserve"> translates a Greek word derived from the word meaning angry. “Quick-tempered” is by far the most common translation, but the root meaning of the word suggests one who is angry inside and whose anger comes to the surface with almost any provocation.</w:t>
      </w:r>
    </w:p>
    <w:p w14:paraId="3A474D0C" w14:textId="77777777" w:rsidR="00254BC0" w:rsidRDefault="00254BC0" w:rsidP="0080393A">
      <w:pPr>
        <w:spacing w:after="0"/>
        <w:rPr>
          <w:sz w:val="28"/>
          <w:szCs w:val="28"/>
        </w:rPr>
      </w:pPr>
    </w:p>
    <w:p w14:paraId="34F1217F" w14:textId="77777777" w:rsidR="002F6F2A" w:rsidRDefault="00254BC0" w:rsidP="0080393A">
      <w:pPr>
        <w:spacing w:after="0"/>
        <w:rPr>
          <w:sz w:val="28"/>
          <w:szCs w:val="28"/>
        </w:rPr>
      </w:pPr>
      <w:r>
        <w:rPr>
          <w:sz w:val="28"/>
          <w:szCs w:val="28"/>
        </w:rPr>
        <w:t>“Not given to drunkenness”</w:t>
      </w:r>
      <w:r w:rsidR="00477D6D">
        <w:rPr>
          <w:sz w:val="28"/>
          <w:szCs w:val="28"/>
        </w:rPr>
        <w:t xml:space="preserve"> translates </w:t>
      </w:r>
      <w:r w:rsidR="00477D6D">
        <w:rPr>
          <w:i/>
          <w:iCs/>
          <w:sz w:val="28"/>
          <w:szCs w:val="28"/>
        </w:rPr>
        <w:t>“</w:t>
      </w:r>
      <w:proofErr w:type="spellStart"/>
      <w:r w:rsidR="00C03724">
        <w:rPr>
          <w:i/>
          <w:iCs/>
          <w:sz w:val="28"/>
          <w:szCs w:val="28"/>
        </w:rPr>
        <w:t>par</w:t>
      </w:r>
      <w:r w:rsidR="00857DEF">
        <w:rPr>
          <w:i/>
          <w:iCs/>
          <w:sz w:val="28"/>
          <w:szCs w:val="28"/>
        </w:rPr>
        <w:t>oinos</w:t>
      </w:r>
      <w:proofErr w:type="spellEnd"/>
      <w:r w:rsidR="00857DEF">
        <w:rPr>
          <w:i/>
          <w:iCs/>
          <w:sz w:val="28"/>
          <w:szCs w:val="28"/>
        </w:rPr>
        <w:t xml:space="preserve">,” </w:t>
      </w:r>
      <w:r w:rsidR="00857DEF">
        <w:rPr>
          <w:sz w:val="28"/>
          <w:szCs w:val="28"/>
        </w:rPr>
        <w:t>which literally means</w:t>
      </w:r>
      <w:r w:rsidR="00D02496">
        <w:rPr>
          <w:sz w:val="28"/>
          <w:szCs w:val="28"/>
        </w:rPr>
        <w:t xml:space="preserve"> “tarrying at wine.” (Vines)</w:t>
      </w:r>
      <w:r w:rsidR="00366FF3">
        <w:rPr>
          <w:sz w:val="28"/>
          <w:szCs w:val="28"/>
        </w:rPr>
        <w:t xml:space="preserve"> </w:t>
      </w:r>
      <w:r w:rsidR="004238AE">
        <w:rPr>
          <w:sz w:val="28"/>
          <w:szCs w:val="28"/>
        </w:rPr>
        <w:t>That Paul is not absolutely forbidding the drinking of wine is obvious from I Timothy 5:23, “Stop drinking only water</w:t>
      </w:r>
      <w:r w:rsidR="008C4107">
        <w:rPr>
          <w:sz w:val="28"/>
          <w:szCs w:val="28"/>
        </w:rPr>
        <w:t>, and use a little wine because of your stomach and frequent illnesses.”</w:t>
      </w:r>
    </w:p>
    <w:p w14:paraId="67138C08" w14:textId="77777777" w:rsidR="002F6F2A" w:rsidRDefault="002F6F2A" w:rsidP="0080393A">
      <w:pPr>
        <w:spacing w:after="0"/>
        <w:rPr>
          <w:sz w:val="28"/>
          <w:szCs w:val="28"/>
        </w:rPr>
      </w:pPr>
    </w:p>
    <w:p w14:paraId="0136B988" w14:textId="77777777" w:rsidR="00282FFC" w:rsidRDefault="00282FFC" w:rsidP="0080393A">
      <w:pPr>
        <w:spacing w:after="0"/>
        <w:rPr>
          <w:sz w:val="28"/>
          <w:szCs w:val="28"/>
        </w:rPr>
      </w:pPr>
    </w:p>
    <w:p w14:paraId="52EE33ED" w14:textId="77777777" w:rsidR="006E2A7F" w:rsidRDefault="002F6F2A" w:rsidP="0080393A">
      <w:pPr>
        <w:spacing w:after="0"/>
        <w:rPr>
          <w:sz w:val="28"/>
          <w:szCs w:val="28"/>
        </w:rPr>
      </w:pPr>
      <w:r>
        <w:rPr>
          <w:sz w:val="28"/>
          <w:szCs w:val="28"/>
        </w:rPr>
        <w:lastRenderedPageBreak/>
        <w:t>Without refrigeration, grape juice would naturally ferment, wi</w:t>
      </w:r>
      <w:r w:rsidR="00954648">
        <w:rPr>
          <w:sz w:val="28"/>
          <w:szCs w:val="28"/>
        </w:rPr>
        <w:t xml:space="preserve">th a relatively low alcohol content. My research indicates it was normally mixed, one part wine to four parts water, and was the usual drink at meals. The alcohol </w:t>
      </w:r>
      <w:r w:rsidR="00282FFC">
        <w:rPr>
          <w:sz w:val="28"/>
          <w:szCs w:val="28"/>
        </w:rPr>
        <w:t>would kill</w:t>
      </w:r>
      <w:r w:rsidR="00954648">
        <w:rPr>
          <w:sz w:val="28"/>
          <w:szCs w:val="28"/>
        </w:rPr>
        <w:t xml:space="preserve"> the things in the water</w:t>
      </w:r>
      <w:r w:rsidR="00282FFC">
        <w:rPr>
          <w:sz w:val="28"/>
          <w:szCs w:val="28"/>
        </w:rPr>
        <w:t xml:space="preserve"> that were harmful.</w:t>
      </w:r>
    </w:p>
    <w:p w14:paraId="30181308" w14:textId="77777777" w:rsidR="006E2A7F" w:rsidRDefault="006E2A7F" w:rsidP="0080393A">
      <w:pPr>
        <w:spacing w:after="0"/>
        <w:rPr>
          <w:sz w:val="28"/>
          <w:szCs w:val="28"/>
        </w:rPr>
      </w:pPr>
    </w:p>
    <w:p w14:paraId="3FF0AC87" w14:textId="4C02355D" w:rsidR="00852426" w:rsidRDefault="006E2A7F" w:rsidP="0080393A">
      <w:pPr>
        <w:spacing w:after="0"/>
        <w:rPr>
          <w:sz w:val="28"/>
          <w:szCs w:val="28"/>
        </w:rPr>
      </w:pPr>
      <w:r>
        <w:rPr>
          <w:sz w:val="28"/>
          <w:szCs w:val="28"/>
        </w:rPr>
        <w:t xml:space="preserve">To drink weak wine mixed with water was better for one’s health than drinking just water but sitting around drinking </w:t>
      </w:r>
      <w:r w:rsidR="00367407">
        <w:rPr>
          <w:sz w:val="28"/>
          <w:szCs w:val="28"/>
        </w:rPr>
        <w:t>wine with</w:t>
      </w:r>
      <w:r>
        <w:rPr>
          <w:sz w:val="28"/>
          <w:szCs w:val="28"/>
        </w:rPr>
        <w:t xml:space="preserve"> one’s friends</w:t>
      </w:r>
      <w:r w:rsidR="00254BC0">
        <w:rPr>
          <w:sz w:val="28"/>
          <w:szCs w:val="28"/>
        </w:rPr>
        <w:t xml:space="preserve"> </w:t>
      </w:r>
      <w:r w:rsidR="0010020A">
        <w:rPr>
          <w:sz w:val="28"/>
          <w:szCs w:val="28"/>
        </w:rPr>
        <w:t xml:space="preserve">could lead to drunkenness and the things that go with it. </w:t>
      </w:r>
      <w:r w:rsidR="00464637">
        <w:rPr>
          <w:sz w:val="28"/>
          <w:szCs w:val="28"/>
        </w:rPr>
        <w:t>In I Timothy 3:2 Paul says that</w:t>
      </w:r>
      <w:r w:rsidR="008E2920">
        <w:rPr>
          <w:sz w:val="28"/>
          <w:szCs w:val="28"/>
        </w:rPr>
        <w:t xml:space="preserve"> an overseer must be temperate (KJV sober), which means free from the use of intoxicants.</w:t>
      </w:r>
      <w:r w:rsidR="00C57AB4">
        <w:rPr>
          <w:sz w:val="28"/>
          <w:szCs w:val="28"/>
        </w:rPr>
        <w:t xml:space="preserve"> </w:t>
      </w:r>
    </w:p>
    <w:p w14:paraId="0FBF28B5" w14:textId="77777777" w:rsidR="0033178B" w:rsidRDefault="0033178B" w:rsidP="0080393A">
      <w:pPr>
        <w:spacing w:after="0"/>
        <w:rPr>
          <w:sz w:val="28"/>
          <w:szCs w:val="28"/>
        </w:rPr>
      </w:pPr>
    </w:p>
    <w:p w14:paraId="0EC66A60" w14:textId="77777777" w:rsidR="0033178B" w:rsidRDefault="00C57AB4" w:rsidP="0080393A">
      <w:pPr>
        <w:spacing w:after="0"/>
        <w:rPr>
          <w:sz w:val="28"/>
          <w:szCs w:val="28"/>
        </w:rPr>
      </w:pPr>
      <w:r>
        <w:rPr>
          <w:sz w:val="28"/>
          <w:szCs w:val="28"/>
        </w:rPr>
        <w:t>Taking anything into one’s body that impairs your judgment is wrong.</w:t>
      </w:r>
      <w:r w:rsidR="00852426">
        <w:rPr>
          <w:sz w:val="28"/>
          <w:szCs w:val="28"/>
        </w:rPr>
        <w:t xml:space="preserve"> </w:t>
      </w:r>
    </w:p>
    <w:p w14:paraId="740D62A3" w14:textId="3A5AF170" w:rsidR="00254BC0" w:rsidRDefault="00852426" w:rsidP="0080393A">
      <w:pPr>
        <w:spacing w:after="0"/>
        <w:rPr>
          <w:sz w:val="28"/>
          <w:szCs w:val="28"/>
        </w:rPr>
      </w:pPr>
      <w:r>
        <w:rPr>
          <w:sz w:val="28"/>
          <w:szCs w:val="28"/>
        </w:rPr>
        <w:t xml:space="preserve">I </w:t>
      </w:r>
      <w:r w:rsidR="0033178B">
        <w:rPr>
          <w:sz w:val="28"/>
          <w:szCs w:val="28"/>
        </w:rPr>
        <w:t>Thessalonians 5:</w:t>
      </w:r>
      <w:r w:rsidR="00E256C7">
        <w:rPr>
          <w:sz w:val="28"/>
          <w:szCs w:val="28"/>
        </w:rPr>
        <w:t>6-8 So then, let us not be like others, who are asleep, but let us be awake and sober. For those who sleep</w:t>
      </w:r>
      <w:r w:rsidR="004F6B6F">
        <w:rPr>
          <w:sz w:val="28"/>
          <w:szCs w:val="28"/>
        </w:rPr>
        <w:t>, sleep at night, and those who get drunk, get drunk at night. But since we belong to the day</w:t>
      </w:r>
      <w:r w:rsidR="00582FDD">
        <w:rPr>
          <w:sz w:val="28"/>
          <w:szCs w:val="28"/>
        </w:rPr>
        <w:t xml:space="preserve">, let us be sober, putting on faith </w:t>
      </w:r>
      <w:r w:rsidR="00A82912">
        <w:rPr>
          <w:sz w:val="28"/>
          <w:szCs w:val="28"/>
        </w:rPr>
        <w:t>and love</w:t>
      </w:r>
      <w:r w:rsidR="00582FDD">
        <w:rPr>
          <w:sz w:val="28"/>
          <w:szCs w:val="28"/>
        </w:rPr>
        <w:t xml:space="preserve"> as a breastplate, and the hope of salvation as a helmet.</w:t>
      </w:r>
    </w:p>
    <w:p w14:paraId="348E2FF1" w14:textId="77777777" w:rsidR="004C7ACC" w:rsidRDefault="004C7ACC" w:rsidP="0080393A">
      <w:pPr>
        <w:spacing w:after="0"/>
        <w:rPr>
          <w:sz w:val="28"/>
          <w:szCs w:val="28"/>
        </w:rPr>
      </w:pPr>
    </w:p>
    <w:p w14:paraId="0C392346" w14:textId="1921BA19" w:rsidR="004C7ACC" w:rsidRDefault="004C7ACC" w:rsidP="0080393A">
      <w:pPr>
        <w:spacing w:after="0"/>
        <w:rPr>
          <w:sz w:val="28"/>
          <w:szCs w:val="28"/>
        </w:rPr>
      </w:pPr>
      <w:r>
        <w:rPr>
          <w:sz w:val="28"/>
          <w:szCs w:val="28"/>
        </w:rPr>
        <w:t>“Not violent”</w:t>
      </w:r>
      <w:r w:rsidR="00694C66">
        <w:rPr>
          <w:sz w:val="28"/>
          <w:szCs w:val="28"/>
        </w:rPr>
        <w:t xml:space="preserve"> is literally “not a striker.” Other common translation</w:t>
      </w:r>
      <w:r w:rsidR="008E474A">
        <w:rPr>
          <w:sz w:val="28"/>
          <w:szCs w:val="28"/>
        </w:rPr>
        <w:t xml:space="preserve">s </w:t>
      </w:r>
      <w:r w:rsidR="008A058C">
        <w:rPr>
          <w:sz w:val="28"/>
          <w:szCs w:val="28"/>
        </w:rPr>
        <w:t>are</w:t>
      </w:r>
      <w:r w:rsidR="008E474A">
        <w:rPr>
          <w:sz w:val="28"/>
          <w:szCs w:val="28"/>
        </w:rPr>
        <w:t xml:space="preserve"> not pugnacious, not a bully or not someone who likes to fight. </w:t>
      </w:r>
      <w:r w:rsidR="00326C4C">
        <w:rPr>
          <w:sz w:val="28"/>
          <w:szCs w:val="28"/>
        </w:rPr>
        <w:t>James 3:</w:t>
      </w:r>
      <w:r w:rsidR="008A058C">
        <w:rPr>
          <w:sz w:val="28"/>
          <w:szCs w:val="28"/>
        </w:rPr>
        <w:t>17&amp;18</w:t>
      </w:r>
      <w:r w:rsidR="003F4D2F">
        <w:rPr>
          <w:sz w:val="28"/>
          <w:szCs w:val="28"/>
        </w:rPr>
        <w:t xml:space="preserve"> But the wisdom that comes from heaven is </w:t>
      </w:r>
      <w:proofErr w:type="gramStart"/>
      <w:r w:rsidR="003F4D2F">
        <w:rPr>
          <w:sz w:val="28"/>
          <w:szCs w:val="28"/>
        </w:rPr>
        <w:t>first of all</w:t>
      </w:r>
      <w:proofErr w:type="gramEnd"/>
      <w:r w:rsidR="003F4D2F">
        <w:rPr>
          <w:sz w:val="28"/>
          <w:szCs w:val="28"/>
        </w:rPr>
        <w:t xml:space="preserve"> pure; then peace-loving, considerate, submissive, full of mercy and good fruit, impartial and sincere. Peacemakers who sow in peace reap a harvest of righteousness.</w:t>
      </w:r>
    </w:p>
    <w:p w14:paraId="4BA91F9A" w14:textId="77777777" w:rsidR="00A24CC9" w:rsidRDefault="00A24CC9" w:rsidP="0080393A">
      <w:pPr>
        <w:spacing w:after="0"/>
        <w:rPr>
          <w:sz w:val="28"/>
          <w:szCs w:val="28"/>
        </w:rPr>
      </w:pPr>
    </w:p>
    <w:p w14:paraId="3300CA73" w14:textId="04F67C45" w:rsidR="00A24CC9" w:rsidRDefault="00A24CC9" w:rsidP="0080393A">
      <w:pPr>
        <w:spacing w:after="0"/>
        <w:rPr>
          <w:sz w:val="28"/>
          <w:szCs w:val="28"/>
        </w:rPr>
      </w:pPr>
      <w:r>
        <w:rPr>
          <w:sz w:val="28"/>
          <w:szCs w:val="28"/>
        </w:rPr>
        <w:t>“Not pursuing dishonest gain</w:t>
      </w:r>
      <w:r w:rsidR="00AC16DD">
        <w:rPr>
          <w:sz w:val="28"/>
          <w:szCs w:val="28"/>
        </w:rPr>
        <w:t>”</w:t>
      </w:r>
      <w:r w:rsidR="00CA48E5">
        <w:rPr>
          <w:sz w:val="28"/>
          <w:szCs w:val="28"/>
        </w:rPr>
        <w:t xml:space="preserve"> does not condemn earning money honestly but only</w:t>
      </w:r>
      <w:r w:rsidR="00B519F9">
        <w:rPr>
          <w:sz w:val="28"/>
          <w:szCs w:val="28"/>
        </w:rPr>
        <w:t xml:space="preserve"> gaining money through deceitful practices.</w:t>
      </w:r>
      <w:r w:rsidR="00BC6C04">
        <w:rPr>
          <w:sz w:val="28"/>
          <w:szCs w:val="28"/>
        </w:rPr>
        <w:t xml:space="preserve">  Matthew 6:24 “No one can serve two masters. Either you will hate the one and love the other, or you will be devoted to the one and despise the other. You cannot serve both God and money.”</w:t>
      </w:r>
    </w:p>
    <w:p w14:paraId="24EDC595" w14:textId="77777777" w:rsidR="00FB31A2" w:rsidRDefault="00FB31A2" w:rsidP="0080393A">
      <w:pPr>
        <w:spacing w:after="0"/>
        <w:rPr>
          <w:sz w:val="28"/>
          <w:szCs w:val="28"/>
        </w:rPr>
      </w:pPr>
    </w:p>
    <w:p w14:paraId="32FECAD2" w14:textId="50FC887A" w:rsidR="00FB31A2" w:rsidRDefault="00FB31A2" w:rsidP="0080393A">
      <w:pPr>
        <w:spacing w:after="0"/>
        <w:rPr>
          <w:sz w:val="28"/>
          <w:szCs w:val="28"/>
        </w:rPr>
      </w:pPr>
      <w:r>
        <w:rPr>
          <w:sz w:val="28"/>
          <w:szCs w:val="28"/>
        </w:rPr>
        <w:t>Titus 1:8</w:t>
      </w:r>
      <w:r w:rsidR="008D7A18">
        <w:rPr>
          <w:sz w:val="28"/>
          <w:szCs w:val="28"/>
        </w:rPr>
        <w:t xml:space="preserve"> </w:t>
      </w:r>
      <w:r w:rsidR="006F4BD4">
        <w:rPr>
          <w:sz w:val="28"/>
          <w:szCs w:val="28"/>
        </w:rPr>
        <w:t xml:space="preserve">Rather, he must be hospitable, one who loves what is good, who is self-controlled, upright, </w:t>
      </w:r>
      <w:proofErr w:type="gramStart"/>
      <w:r w:rsidR="006F4BD4">
        <w:rPr>
          <w:sz w:val="28"/>
          <w:szCs w:val="28"/>
        </w:rPr>
        <w:t>holy</w:t>
      </w:r>
      <w:proofErr w:type="gramEnd"/>
      <w:r w:rsidR="006F4BD4">
        <w:rPr>
          <w:sz w:val="28"/>
          <w:szCs w:val="28"/>
        </w:rPr>
        <w:t xml:space="preserve"> and disciplined.</w:t>
      </w:r>
    </w:p>
    <w:p w14:paraId="712CECD9" w14:textId="77777777" w:rsidR="00491995" w:rsidRDefault="00491995" w:rsidP="0080393A">
      <w:pPr>
        <w:spacing w:after="0"/>
        <w:rPr>
          <w:sz w:val="28"/>
          <w:szCs w:val="28"/>
        </w:rPr>
      </w:pPr>
    </w:p>
    <w:p w14:paraId="55C2D46E" w14:textId="0C5C38C9" w:rsidR="00491995" w:rsidRDefault="00491995" w:rsidP="0080393A">
      <w:pPr>
        <w:spacing w:after="0"/>
        <w:rPr>
          <w:sz w:val="28"/>
          <w:szCs w:val="28"/>
        </w:rPr>
      </w:pPr>
      <w:r>
        <w:rPr>
          <w:sz w:val="28"/>
          <w:szCs w:val="28"/>
        </w:rPr>
        <w:t>“Hospitable” translates</w:t>
      </w:r>
      <w:r w:rsidR="00AE71A3">
        <w:rPr>
          <w:sz w:val="28"/>
          <w:szCs w:val="28"/>
        </w:rPr>
        <w:t xml:space="preserve"> </w:t>
      </w:r>
      <w:r w:rsidR="00FB326B">
        <w:rPr>
          <w:i/>
          <w:iCs/>
          <w:sz w:val="28"/>
          <w:szCs w:val="28"/>
        </w:rPr>
        <w:t>“</w:t>
      </w:r>
      <w:proofErr w:type="spellStart"/>
      <w:r w:rsidR="00FB326B">
        <w:rPr>
          <w:i/>
          <w:iCs/>
          <w:sz w:val="28"/>
          <w:szCs w:val="28"/>
        </w:rPr>
        <w:t>philoxenos</w:t>
      </w:r>
      <w:proofErr w:type="spellEnd"/>
      <w:r w:rsidR="00FB326B">
        <w:rPr>
          <w:i/>
          <w:iCs/>
          <w:sz w:val="28"/>
          <w:szCs w:val="28"/>
        </w:rPr>
        <w:t xml:space="preserve">,” </w:t>
      </w:r>
      <w:r w:rsidR="006D1574">
        <w:rPr>
          <w:sz w:val="28"/>
          <w:szCs w:val="28"/>
        </w:rPr>
        <w:t xml:space="preserve">literally “loving” </w:t>
      </w:r>
      <w:r w:rsidR="0074055F">
        <w:rPr>
          <w:i/>
          <w:iCs/>
          <w:sz w:val="28"/>
          <w:szCs w:val="28"/>
        </w:rPr>
        <w:t>(“</w:t>
      </w:r>
      <w:proofErr w:type="spellStart"/>
      <w:r w:rsidR="0074055F">
        <w:rPr>
          <w:i/>
          <w:iCs/>
          <w:sz w:val="28"/>
          <w:szCs w:val="28"/>
        </w:rPr>
        <w:t>philos</w:t>
      </w:r>
      <w:proofErr w:type="spellEnd"/>
      <w:r w:rsidR="0074055F">
        <w:rPr>
          <w:i/>
          <w:iCs/>
          <w:sz w:val="28"/>
          <w:szCs w:val="28"/>
        </w:rPr>
        <w:t xml:space="preserve">”) </w:t>
      </w:r>
      <w:r w:rsidR="0074055F">
        <w:rPr>
          <w:sz w:val="28"/>
          <w:szCs w:val="28"/>
        </w:rPr>
        <w:t>“strangers”</w:t>
      </w:r>
      <w:r w:rsidR="008779F8">
        <w:rPr>
          <w:sz w:val="28"/>
          <w:szCs w:val="28"/>
        </w:rPr>
        <w:t xml:space="preserve"> </w:t>
      </w:r>
      <w:r w:rsidR="008779F8">
        <w:rPr>
          <w:i/>
          <w:iCs/>
          <w:sz w:val="28"/>
          <w:szCs w:val="28"/>
        </w:rPr>
        <w:t>(“</w:t>
      </w:r>
      <w:proofErr w:type="spellStart"/>
      <w:r w:rsidR="008779F8">
        <w:rPr>
          <w:i/>
          <w:iCs/>
          <w:sz w:val="28"/>
          <w:szCs w:val="28"/>
        </w:rPr>
        <w:t>xenos</w:t>
      </w:r>
      <w:proofErr w:type="spellEnd"/>
      <w:r w:rsidR="008779F8">
        <w:rPr>
          <w:i/>
          <w:iCs/>
          <w:sz w:val="28"/>
          <w:szCs w:val="28"/>
        </w:rPr>
        <w:t>”).</w:t>
      </w:r>
      <w:r w:rsidR="00DB1796">
        <w:rPr>
          <w:i/>
          <w:iCs/>
          <w:sz w:val="28"/>
          <w:szCs w:val="28"/>
        </w:rPr>
        <w:t xml:space="preserve"> </w:t>
      </w:r>
      <w:r w:rsidR="00DB1796">
        <w:rPr>
          <w:sz w:val="28"/>
          <w:szCs w:val="28"/>
        </w:rPr>
        <w:t xml:space="preserve">The primary idea seems to be willing to put yourself </w:t>
      </w:r>
      <w:r w:rsidR="000B2729">
        <w:rPr>
          <w:sz w:val="28"/>
          <w:szCs w:val="28"/>
        </w:rPr>
        <w:t>out for</w:t>
      </w:r>
      <w:r w:rsidR="006E29FA">
        <w:rPr>
          <w:sz w:val="28"/>
          <w:szCs w:val="28"/>
        </w:rPr>
        <w:t xml:space="preserve"> (to love) people you don’t know.</w:t>
      </w:r>
    </w:p>
    <w:p w14:paraId="5AA3E049" w14:textId="4250CF2C" w:rsidR="006E29FA" w:rsidRDefault="006E29FA" w:rsidP="0080393A">
      <w:pPr>
        <w:spacing w:after="0"/>
        <w:rPr>
          <w:sz w:val="28"/>
          <w:szCs w:val="28"/>
        </w:rPr>
      </w:pPr>
      <w:r>
        <w:rPr>
          <w:sz w:val="28"/>
          <w:szCs w:val="28"/>
        </w:rPr>
        <w:lastRenderedPageBreak/>
        <w:t>“One who loves what is good”</w:t>
      </w:r>
      <w:r w:rsidR="00106262">
        <w:rPr>
          <w:sz w:val="28"/>
          <w:szCs w:val="28"/>
        </w:rPr>
        <w:t xml:space="preserve"> translates a Greek word made by combining the words for love and good.</w:t>
      </w:r>
      <w:r w:rsidR="0096360C">
        <w:rPr>
          <w:sz w:val="28"/>
          <w:szCs w:val="28"/>
        </w:rPr>
        <w:t xml:space="preserve"> Enjoying watching and/or listening to e</w:t>
      </w:r>
      <w:r w:rsidR="00BC5F61">
        <w:rPr>
          <w:sz w:val="28"/>
          <w:szCs w:val="28"/>
        </w:rPr>
        <w:t>vil being des</w:t>
      </w:r>
      <w:r w:rsidR="00832F41">
        <w:rPr>
          <w:sz w:val="28"/>
          <w:szCs w:val="28"/>
        </w:rPr>
        <w:t>cribed or portrayed is spiritually unhealthy.</w:t>
      </w:r>
    </w:p>
    <w:p w14:paraId="79DFB066" w14:textId="77777777" w:rsidR="002901EC" w:rsidRDefault="002901EC" w:rsidP="0080393A">
      <w:pPr>
        <w:spacing w:after="0"/>
        <w:rPr>
          <w:sz w:val="28"/>
          <w:szCs w:val="28"/>
        </w:rPr>
      </w:pPr>
    </w:p>
    <w:p w14:paraId="4DDE1E0D" w14:textId="2B4D2793" w:rsidR="002901EC" w:rsidRDefault="002901EC" w:rsidP="0080393A">
      <w:pPr>
        <w:spacing w:after="0"/>
        <w:rPr>
          <w:sz w:val="28"/>
          <w:szCs w:val="28"/>
        </w:rPr>
      </w:pPr>
      <w:r>
        <w:rPr>
          <w:sz w:val="28"/>
          <w:szCs w:val="28"/>
        </w:rPr>
        <w:t>“Self-controlled</w:t>
      </w:r>
      <w:r w:rsidR="00B531BA">
        <w:rPr>
          <w:sz w:val="28"/>
          <w:szCs w:val="28"/>
        </w:rPr>
        <w:t>.</w:t>
      </w:r>
      <w:r>
        <w:rPr>
          <w:sz w:val="28"/>
          <w:szCs w:val="28"/>
        </w:rPr>
        <w:t>”</w:t>
      </w:r>
      <w:r w:rsidR="006278BE">
        <w:rPr>
          <w:sz w:val="28"/>
          <w:szCs w:val="28"/>
        </w:rPr>
        <w:t xml:space="preserve"> Prudent</w:t>
      </w:r>
      <w:r w:rsidR="00BF1E7E">
        <w:rPr>
          <w:sz w:val="28"/>
          <w:szCs w:val="28"/>
        </w:rPr>
        <w:t>, sensible or of good judgement in other translations.</w:t>
      </w:r>
      <w:r w:rsidR="00B531BA">
        <w:rPr>
          <w:sz w:val="28"/>
          <w:szCs w:val="28"/>
        </w:rPr>
        <w:t xml:space="preserve"> Proverbs</w:t>
      </w:r>
      <w:r w:rsidR="00677331">
        <w:rPr>
          <w:sz w:val="28"/>
          <w:szCs w:val="28"/>
        </w:rPr>
        <w:t xml:space="preserve"> 16:32 (NASB) He who is slow to anger is better than the mighty, and he who rules his spi</w:t>
      </w:r>
      <w:r w:rsidR="006278BE">
        <w:rPr>
          <w:sz w:val="28"/>
          <w:szCs w:val="28"/>
        </w:rPr>
        <w:t>rit, than he who captures a city.</w:t>
      </w:r>
    </w:p>
    <w:p w14:paraId="32D6F493" w14:textId="77777777" w:rsidR="00BF1E7E" w:rsidRDefault="00BF1E7E" w:rsidP="0080393A">
      <w:pPr>
        <w:spacing w:after="0"/>
        <w:rPr>
          <w:sz w:val="28"/>
          <w:szCs w:val="28"/>
        </w:rPr>
      </w:pPr>
    </w:p>
    <w:p w14:paraId="4CF4AE7D" w14:textId="684CC89F" w:rsidR="00BF1E7E" w:rsidRDefault="00147D72" w:rsidP="0080393A">
      <w:pPr>
        <w:spacing w:after="0"/>
        <w:rPr>
          <w:sz w:val="28"/>
          <w:szCs w:val="28"/>
        </w:rPr>
      </w:pPr>
      <w:r>
        <w:rPr>
          <w:sz w:val="28"/>
          <w:szCs w:val="28"/>
        </w:rPr>
        <w:t>“Upright” means someone who does what is right without partiality.</w:t>
      </w:r>
    </w:p>
    <w:p w14:paraId="22CE3ADD" w14:textId="77777777" w:rsidR="00187E28" w:rsidRDefault="00187E28" w:rsidP="0080393A">
      <w:pPr>
        <w:spacing w:after="0"/>
        <w:rPr>
          <w:sz w:val="28"/>
          <w:szCs w:val="28"/>
        </w:rPr>
      </w:pPr>
    </w:p>
    <w:p w14:paraId="258C3F3E" w14:textId="6AE00BBE" w:rsidR="00187E28" w:rsidRDefault="00187E28" w:rsidP="0080393A">
      <w:pPr>
        <w:spacing w:after="0"/>
        <w:rPr>
          <w:sz w:val="28"/>
          <w:szCs w:val="28"/>
        </w:rPr>
      </w:pPr>
      <w:r>
        <w:rPr>
          <w:sz w:val="28"/>
          <w:szCs w:val="28"/>
        </w:rPr>
        <w:t xml:space="preserve">“Holy” combines the ideas of doing </w:t>
      </w:r>
      <w:r w:rsidR="00EA657B">
        <w:rPr>
          <w:sz w:val="28"/>
          <w:szCs w:val="28"/>
        </w:rPr>
        <w:t>what is</w:t>
      </w:r>
      <w:r>
        <w:rPr>
          <w:sz w:val="28"/>
          <w:szCs w:val="28"/>
        </w:rPr>
        <w:t xml:space="preserve"> right</w:t>
      </w:r>
      <w:r w:rsidR="00BC6111">
        <w:rPr>
          <w:sz w:val="28"/>
          <w:szCs w:val="28"/>
        </w:rPr>
        <w:t xml:space="preserve"> with the qualities of being gracious and showing mercy.</w:t>
      </w:r>
    </w:p>
    <w:p w14:paraId="5C188E13" w14:textId="77777777" w:rsidR="00BC6111" w:rsidRDefault="00BC6111" w:rsidP="0080393A">
      <w:pPr>
        <w:spacing w:after="0"/>
        <w:rPr>
          <w:sz w:val="28"/>
          <w:szCs w:val="28"/>
        </w:rPr>
      </w:pPr>
    </w:p>
    <w:p w14:paraId="29B38CAD" w14:textId="6A9A4768" w:rsidR="00BC6111" w:rsidRDefault="00BC6111" w:rsidP="0080393A">
      <w:pPr>
        <w:spacing w:after="0"/>
        <w:rPr>
          <w:sz w:val="28"/>
          <w:szCs w:val="28"/>
        </w:rPr>
      </w:pPr>
      <w:r>
        <w:rPr>
          <w:sz w:val="28"/>
          <w:szCs w:val="28"/>
        </w:rPr>
        <w:t>“Disciplined”</w:t>
      </w:r>
      <w:r w:rsidR="00171ED6">
        <w:rPr>
          <w:sz w:val="28"/>
          <w:szCs w:val="28"/>
        </w:rPr>
        <w:t xml:space="preserve"> is very similar in meaning to the word translated </w:t>
      </w:r>
      <w:r w:rsidR="00EC2BB3">
        <w:rPr>
          <w:sz w:val="28"/>
          <w:szCs w:val="28"/>
        </w:rPr>
        <w:t>“self-controlled.”</w:t>
      </w:r>
      <w:r w:rsidR="00AA3D2D">
        <w:rPr>
          <w:sz w:val="28"/>
          <w:szCs w:val="28"/>
        </w:rPr>
        <w:t xml:space="preserve"> It basically means someone who is strong enough to do what is right rather than what their desires or emotions want them to do.</w:t>
      </w:r>
    </w:p>
    <w:p w14:paraId="265DEF41" w14:textId="77777777" w:rsidR="00EA657B" w:rsidRDefault="00EA657B" w:rsidP="0080393A">
      <w:pPr>
        <w:spacing w:after="0"/>
        <w:rPr>
          <w:sz w:val="28"/>
          <w:szCs w:val="28"/>
        </w:rPr>
      </w:pPr>
    </w:p>
    <w:p w14:paraId="1202CE97" w14:textId="07133ED9" w:rsidR="00EA657B" w:rsidRDefault="00EA657B" w:rsidP="0080393A">
      <w:pPr>
        <w:spacing w:after="0"/>
        <w:rPr>
          <w:sz w:val="28"/>
          <w:szCs w:val="28"/>
        </w:rPr>
      </w:pPr>
      <w:r>
        <w:rPr>
          <w:sz w:val="28"/>
          <w:szCs w:val="28"/>
        </w:rPr>
        <w:t>Titus 1:9</w:t>
      </w:r>
      <w:r w:rsidR="002F1750">
        <w:rPr>
          <w:sz w:val="28"/>
          <w:szCs w:val="28"/>
        </w:rPr>
        <w:t xml:space="preserve"> He must hold firmly</w:t>
      </w:r>
      <w:r w:rsidR="00BF063C">
        <w:rPr>
          <w:sz w:val="28"/>
          <w:szCs w:val="28"/>
        </w:rPr>
        <w:t xml:space="preserve"> to the trustworthy message as it has been taught, so that he can encourage others by sound doctrine and re</w:t>
      </w:r>
      <w:r w:rsidR="002F165E">
        <w:rPr>
          <w:sz w:val="28"/>
          <w:szCs w:val="28"/>
        </w:rPr>
        <w:t>fute those who oppose it.</w:t>
      </w:r>
    </w:p>
    <w:p w14:paraId="36BA62BC" w14:textId="77777777" w:rsidR="002F165E" w:rsidRDefault="002F165E" w:rsidP="0080393A">
      <w:pPr>
        <w:spacing w:after="0"/>
        <w:rPr>
          <w:sz w:val="28"/>
          <w:szCs w:val="28"/>
        </w:rPr>
      </w:pPr>
    </w:p>
    <w:p w14:paraId="3CA5DD65" w14:textId="2663F681" w:rsidR="002F165E" w:rsidRDefault="002F165E" w:rsidP="0080393A">
      <w:pPr>
        <w:spacing w:after="0"/>
        <w:rPr>
          <w:sz w:val="28"/>
          <w:szCs w:val="28"/>
        </w:rPr>
      </w:pPr>
      <w:r>
        <w:rPr>
          <w:sz w:val="28"/>
          <w:szCs w:val="28"/>
        </w:rPr>
        <w:t>I Timothy</w:t>
      </w:r>
      <w:r w:rsidR="00EC1FF6">
        <w:rPr>
          <w:sz w:val="28"/>
          <w:szCs w:val="28"/>
        </w:rPr>
        <w:t xml:space="preserve"> 3:2</w:t>
      </w:r>
      <w:r w:rsidR="006F1A12">
        <w:rPr>
          <w:sz w:val="28"/>
          <w:szCs w:val="28"/>
        </w:rPr>
        <w:t xml:space="preserve"> says an elder must be able to teach.</w:t>
      </w:r>
    </w:p>
    <w:p w14:paraId="182594BA" w14:textId="77777777" w:rsidR="00666A9F" w:rsidRDefault="00666A9F" w:rsidP="0080393A">
      <w:pPr>
        <w:spacing w:after="0"/>
        <w:rPr>
          <w:sz w:val="28"/>
          <w:szCs w:val="28"/>
        </w:rPr>
      </w:pPr>
    </w:p>
    <w:p w14:paraId="203AA3D3" w14:textId="4CDB9CFE" w:rsidR="00666A9F" w:rsidRDefault="00666A9F" w:rsidP="00666A9F">
      <w:pPr>
        <w:spacing w:after="0"/>
        <w:jc w:val="center"/>
        <w:rPr>
          <w:sz w:val="28"/>
          <w:szCs w:val="28"/>
        </w:rPr>
      </w:pPr>
      <w:r>
        <w:rPr>
          <w:sz w:val="28"/>
          <w:szCs w:val="28"/>
        </w:rPr>
        <w:t>Things to Remember</w:t>
      </w:r>
    </w:p>
    <w:p w14:paraId="698F6C16" w14:textId="09683451" w:rsidR="00666A9F" w:rsidRDefault="003D6C57" w:rsidP="00666A9F">
      <w:pPr>
        <w:spacing w:after="0"/>
        <w:rPr>
          <w:sz w:val="28"/>
          <w:szCs w:val="28"/>
        </w:rPr>
      </w:pPr>
      <w:r>
        <w:rPr>
          <w:sz w:val="28"/>
          <w:szCs w:val="28"/>
        </w:rPr>
        <w:t>An elder must be a man of one woman whose children believe</w:t>
      </w:r>
      <w:r w:rsidR="0063156A">
        <w:rPr>
          <w:sz w:val="28"/>
          <w:szCs w:val="28"/>
        </w:rPr>
        <w:t xml:space="preserve"> and are not even open to the charge of being wild or disobedient.</w:t>
      </w:r>
      <w:r w:rsidR="00FA096F">
        <w:rPr>
          <w:sz w:val="28"/>
          <w:szCs w:val="28"/>
        </w:rPr>
        <w:t xml:space="preserve"> (If he can’t manage his children, how can he manage the church?)</w:t>
      </w:r>
    </w:p>
    <w:p w14:paraId="688E39F3" w14:textId="77777777" w:rsidR="00911184" w:rsidRDefault="00911184" w:rsidP="00666A9F">
      <w:pPr>
        <w:spacing w:after="0"/>
        <w:rPr>
          <w:sz w:val="28"/>
          <w:szCs w:val="28"/>
        </w:rPr>
      </w:pPr>
    </w:p>
    <w:p w14:paraId="6CA0709E" w14:textId="4EA9902D" w:rsidR="00911184" w:rsidRDefault="00911184" w:rsidP="00666A9F">
      <w:pPr>
        <w:spacing w:after="0"/>
        <w:rPr>
          <w:sz w:val="28"/>
          <w:szCs w:val="28"/>
        </w:rPr>
      </w:pPr>
      <w:r>
        <w:rPr>
          <w:sz w:val="28"/>
          <w:szCs w:val="28"/>
        </w:rPr>
        <w:t>An elder manages God’s household, the local church.</w:t>
      </w:r>
    </w:p>
    <w:p w14:paraId="045ABF16" w14:textId="77777777" w:rsidR="00FA6988" w:rsidRDefault="00FA6988" w:rsidP="00666A9F">
      <w:pPr>
        <w:spacing w:after="0"/>
        <w:rPr>
          <w:sz w:val="28"/>
          <w:szCs w:val="28"/>
        </w:rPr>
      </w:pPr>
    </w:p>
    <w:p w14:paraId="3BE2FD91" w14:textId="3F39DD88" w:rsidR="00FA6988" w:rsidRDefault="00FA6988" w:rsidP="00666A9F">
      <w:pPr>
        <w:spacing w:after="0"/>
        <w:rPr>
          <w:sz w:val="28"/>
          <w:szCs w:val="28"/>
        </w:rPr>
      </w:pPr>
      <w:r>
        <w:rPr>
          <w:sz w:val="28"/>
          <w:szCs w:val="28"/>
        </w:rPr>
        <w:t>Most of the qualifications have to do with</w:t>
      </w:r>
      <w:r w:rsidR="002404D4">
        <w:rPr>
          <w:sz w:val="28"/>
          <w:szCs w:val="28"/>
        </w:rPr>
        <w:t xml:space="preserve"> having godly</w:t>
      </w:r>
      <w:r>
        <w:rPr>
          <w:sz w:val="28"/>
          <w:szCs w:val="28"/>
        </w:rPr>
        <w:t xml:space="preserve"> character</w:t>
      </w:r>
      <w:r w:rsidR="0011793E">
        <w:rPr>
          <w:sz w:val="28"/>
          <w:szCs w:val="28"/>
        </w:rPr>
        <w:t>.</w:t>
      </w:r>
    </w:p>
    <w:p w14:paraId="7E5FF24D" w14:textId="77777777" w:rsidR="0011793E" w:rsidRDefault="0011793E" w:rsidP="00666A9F">
      <w:pPr>
        <w:spacing w:after="0"/>
        <w:rPr>
          <w:sz w:val="28"/>
          <w:szCs w:val="28"/>
        </w:rPr>
      </w:pPr>
    </w:p>
    <w:p w14:paraId="36B1DA7D" w14:textId="22A2A79D" w:rsidR="0011793E" w:rsidRDefault="0011793E" w:rsidP="00666A9F">
      <w:pPr>
        <w:spacing w:after="0"/>
        <w:rPr>
          <w:sz w:val="28"/>
          <w:szCs w:val="28"/>
        </w:rPr>
      </w:pPr>
      <w:r>
        <w:rPr>
          <w:sz w:val="28"/>
          <w:szCs w:val="28"/>
        </w:rPr>
        <w:t>He must understand what the Bible teaches and be able to communicate it clearly</w:t>
      </w:r>
      <w:r w:rsidR="00AD09E7">
        <w:rPr>
          <w:sz w:val="28"/>
          <w:szCs w:val="28"/>
        </w:rPr>
        <w:t>, both to believers and those opposing Christian teaching.</w:t>
      </w:r>
    </w:p>
    <w:p w14:paraId="78CFF4B1" w14:textId="77777777" w:rsidR="003E2379" w:rsidRPr="00DB1796" w:rsidRDefault="003E2379" w:rsidP="0080393A">
      <w:pPr>
        <w:spacing w:after="0"/>
        <w:rPr>
          <w:sz w:val="28"/>
          <w:szCs w:val="28"/>
        </w:rPr>
      </w:pPr>
    </w:p>
    <w:sectPr w:rsidR="003E2379" w:rsidRPr="00DB1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3A"/>
    <w:rsid w:val="00041747"/>
    <w:rsid w:val="00080DF2"/>
    <w:rsid w:val="000A5D1A"/>
    <w:rsid w:val="000B2729"/>
    <w:rsid w:val="000D4550"/>
    <w:rsid w:val="000E687B"/>
    <w:rsid w:val="000F392C"/>
    <w:rsid w:val="0010020A"/>
    <w:rsid w:val="00106262"/>
    <w:rsid w:val="0011793E"/>
    <w:rsid w:val="001303BF"/>
    <w:rsid w:val="00147D72"/>
    <w:rsid w:val="001661BF"/>
    <w:rsid w:val="00167623"/>
    <w:rsid w:val="00171ED6"/>
    <w:rsid w:val="00187E28"/>
    <w:rsid w:val="00193A1B"/>
    <w:rsid w:val="00196263"/>
    <w:rsid w:val="00222AD8"/>
    <w:rsid w:val="0022327C"/>
    <w:rsid w:val="00235471"/>
    <w:rsid w:val="002404D4"/>
    <w:rsid w:val="00246550"/>
    <w:rsid w:val="00247B96"/>
    <w:rsid w:val="00254BC0"/>
    <w:rsid w:val="00282FFC"/>
    <w:rsid w:val="002901EC"/>
    <w:rsid w:val="002D28B3"/>
    <w:rsid w:val="002F165E"/>
    <w:rsid w:val="002F1750"/>
    <w:rsid w:val="002F6F2A"/>
    <w:rsid w:val="00326C4C"/>
    <w:rsid w:val="0033178B"/>
    <w:rsid w:val="00335D2B"/>
    <w:rsid w:val="00366FF3"/>
    <w:rsid w:val="00367407"/>
    <w:rsid w:val="003A006C"/>
    <w:rsid w:val="003D6C57"/>
    <w:rsid w:val="003E2379"/>
    <w:rsid w:val="003E7F86"/>
    <w:rsid w:val="003F4D2F"/>
    <w:rsid w:val="004238AE"/>
    <w:rsid w:val="004325C9"/>
    <w:rsid w:val="00451166"/>
    <w:rsid w:val="00464637"/>
    <w:rsid w:val="00477D6D"/>
    <w:rsid w:val="00491995"/>
    <w:rsid w:val="004C7ACC"/>
    <w:rsid w:val="004F6B6F"/>
    <w:rsid w:val="005266AB"/>
    <w:rsid w:val="0053709F"/>
    <w:rsid w:val="00542196"/>
    <w:rsid w:val="00582FDD"/>
    <w:rsid w:val="005E6E8F"/>
    <w:rsid w:val="005F34C0"/>
    <w:rsid w:val="00610516"/>
    <w:rsid w:val="006278BE"/>
    <w:rsid w:val="0063156A"/>
    <w:rsid w:val="0065413C"/>
    <w:rsid w:val="006607AB"/>
    <w:rsid w:val="00666A9F"/>
    <w:rsid w:val="00677331"/>
    <w:rsid w:val="006776A8"/>
    <w:rsid w:val="00694C66"/>
    <w:rsid w:val="006D1574"/>
    <w:rsid w:val="006E29FA"/>
    <w:rsid w:val="006E2A7F"/>
    <w:rsid w:val="006F1A12"/>
    <w:rsid w:val="006F4BD4"/>
    <w:rsid w:val="0071553C"/>
    <w:rsid w:val="0074055F"/>
    <w:rsid w:val="00741812"/>
    <w:rsid w:val="00745E0A"/>
    <w:rsid w:val="0080393A"/>
    <w:rsid w:val="008268DB"/>
    <w:rsid w:val="00832F41"/>
    <w:rsid w:val="00852426"/>
    <w:rsid w:val="00857DEF"/>
    <w:rsid w:val="00876827"/>
    <w:rsid w:val="00876BB7"/>
    <w:rsid w:val="008779F8"/>
    <w:rsid w:val="00890DC0"/>
    <w:rsid w:val="008A058C"/>
    <w:rsid w:val="008C4107"/>
    <w:rsid w:val="008D7A18"/>
    <w:rsid w:val="008E2920"/>
    <w:rsid w:val="008E474A"/>
    <w:rsid w:val="00911184"/>
    <w:rsid w:val="0091795E"/>
    <w:rsid w:val="00925AF3"/>
    <w:rsid w:val="00943854"/>
    <w:rsid w:val="00954648"/>
    <w:rsid w:val="0096360C"/>
    <w:rsid w:val="0098437E"/>
    <w:rsid w:val="009E570D"/>
    <w:rsid w:val="009F1C98"/>
    <w:rsid w:val="00A24CC9"/>
    <w:rsid w:val="00A429D5"/>
    <w:rsid w:val="00A82912"/>
    <w:rsid w:val="00A94D64"/>
    <w:rsid w:val="00AA3D2D"/>
    <w:rsid w:val="00AC16DD"/>
    <w:rsid w:val="00AC1A70"/>
    <w:rsid w:val="00AD09E7"/>
    <w:rsid w:val="00AE71A3"/>
    <w:rsid w:val="00B0518B"/>
    <w:rsid w:val="00B170BA"/>
    <w:rsid w:val="00B519F9"/>
    <w:rsid w:val="00B531BA"/>
    <w:rsid w:val="00BB5BCE"/>
    <w:rsid w:val="00BC1558"/>
    <w:rsid w:val="00BC5F61"/>
    <w:rsid w:val="00BC6111"/>
    <w:rsid w:val="00BC6C04"/>
    <w:rsid w:val="00BD6FD4"/>
    <w:rsid w:val="00BF063C"/>
    <w:rsid w:val="00BF1E7E"/>
    <w:rsid w:val="00C00090"/>
    <w:rsid w:val="00C03724"/>
    <w:rsid w:val="00C14254"/>
    <w:rsid w:val="00C505BF"/>
    <w:rsid w:val="00C57AB4"/>
    <w:rsid w:val="00C6446F"/>
    <w:rsid w:val="00CA48E5"/>
    <w:rsid w:val="00CB26D8"/>
    <w:rsid w:val="00D02496"/>
    <w:rsid w:val="00D902BD"/>
    <w:rsid w:val="00D9560F"/>
    <w:rsid w:val="00DB1796"/>
    <w:rsid w:val="00DC7D5B"/>
    <w:rsid w:val="00DE4122"/>
    <w:rsid w:val="00E1012D"/>
    <w:rsid w:val="00E13588"/>
    <w:rsid w:val="00E256C7"/>
    <w:rsid w:val="00E3014D"/>
    <w:rsid w:val="00E6200A"/>
    <w:rsid w:val="00E80BDF"/>
    <w:rsid w:val="00EA657B"/>
    <w:rsid w:val="00EC1FF6"/>
    <w:rsid w:val="00EC2BB3"/>
    <w:rsid w:val="00EC4798"/>
    <w:rsid w:val="00EF40BC"/>
    <w:rsid w:val="00F15D86"/>
    <w:rsid w:val="00F77D2E"/>
    <w:rsid w:val="00F9294D"/>
    <w:rsid w:val="00FA096F"/>
    <w:rsid w:val="00FA6988"/>
    <w:rsid w:val="00FB31A2"/>
    <w:rsid w:val="00FB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B899"/>
  <w15:chartTrackingRefBased/>
  <w15:docId w15:val="{27274783-0FF1-408D-B3E6-ADA1DAE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148</cp:revision>
  <dcterms:created xsi:type="dcterms:W3CDTF">2023-10-16T18:47:00Z</dcterms:created>
  <dcterms:modified xsi:type="dcterms:W3CDTF">2023-10-19T14:05:00Z</dcterms:modified>
</cp:coreProperties>
</file>