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3BB2" w14:textId="33BD6AE0" w:rsidR="000D4550" w:rsidRDefault="00682CA3" w:rsidP="00682CA3">
      <w:pPr>
        <w:spacing w:after="0"/>
        <w:jc w:val="center"/>
        <w:rPr>
          <w:sz w:val="28"/>
          <w:szCs w:val="28"/>
        </w:rPr>
      </w:pPr>
      <w:r>
        <w:rPr>
          <w:sz w:val="28"/>
          <w:szCs w:val="28"/>
        </w:rPr>
        <w:t>THE LETTER TO TITUS</w:t>
      </w:r>
    </w:p>
    <w:p w14:paraId="67E015EA" w14:textId="1AFFAD98" w:rsidR="00682CA3" w:rsidRDefault="00682CA3" w:rsidP="00682CA3">
      <w:pPr>
        <w:spacing w:after="0"/>
        <w:rPr>
          <w:sz w:val="28"/>
          <w:szCs w:val="28"/>
        </w:rPr>
      </w:pPr>
      <w:r>
        <w:rPr>
          <w:sz w:val="28"/>
          <w:szCs w:val="28"/>
        </w:rPr>
        <w:t>Titus 1:1 Paul, a servant of God and an apostle of Jesus Christ to further the faith of God’s elect and the knowledge of the truth that leads to godliness –</w:t>
      </w:r>
    </w:p>
    <w:p w14:paraId="17E68F74" w14:textId="77777777" w:rsidR="00682CA3" w:rsidRDefault="00682CA3" w:rsidP="00682CA3">
      <w:pPr>
        <w:spacing w:after="0"/>
        <w:rPr>
          <w:sz w:val="28"/>
          <w:szCs w:val="28"/>
        </w:rPr>
      </w:pPr>
    </w:p>
    <w:p w14:paraId="485EA5A2" w14:textId="53940D62" w:rsidR="00682CA3" w:rsidRDefault="00682CA3" w:rsidP="00682CA3">
      <w:pPr>
        <w:spacing w:after="0"/>
        <w:jc w:val="center"/>
        <w:rPr>
          <w:sz w:val="28"/>
          <w:szCs w:val="28"/>
        </w:rPr>
      </w:pPr>
      <w:r>
        <w:rPr>
          <w:sz w:val="28"/>
          <w:szCs w:val="28"/>
        </w:rPr>
        <w:t>Background</w:t>
      </w:r>
    </w:p>
    <w:p w14:paraId="29C4A0CD" w14:textId="738F47FF" w:rsidR="00682CA3" w:rsidRDefault="00682CA3" w:rsidP="00682CA3">
      <w:pPr>
        <w:spacing w:after="0"/>
        <w:rPr>
          <w:sz w:val="28"/>
          <w:szCs w:val="28"/>
        </w:rPr>
      </w:pPr>
      <w:r>
        <w:rPr>
          <w:sz w:val="28"/>
          <w:szCs w:val="28"/>
        </w:rPr>
        <w:t>Titus was Paul’s “partner and co-worker” 2 Corinthians 8:23 who had previously been sent to Corinth to settle some difficult issues there</w:t>
      </w:r>
      <w:r w:rsidR="001530A5">
        <w:rPr>
          <w:sz w:val="28"/>
          <w:szCs w:val="28"/>
        </w:rPr>
        <w:t xml:space="preserve"> (2 Corinthians 7:5-16)</w:t>
      </w:r>
      <w:r>
        <w:rPr>
          <w:sz w:val="28"/>
          <w:szCs w:val="28"/>
        </w:rPr>
        <w:t xml:space="preserve">. He was a </w:t>
      </w:r>
      <w:r w:rsidR="00BA709A">
        <w:rPr>
          <w:sz w:val="28"/>
          <w:szCs w:val="28"/>
        </w:rPr>
        <w:t>Gentile and</w:t>
      </w:r>
      <w:r>
        <w:rPr>
          <w:sz w:val="28"/>
          <w:szCs w:val="28"/>
        </w:rPr>
        <w:t xml:space="preserve"> went to Jerusalem with Paul as a test case on the question of did Gentile men need to be circumcised </w:t>
      </w:r>
      <w:r w:rsidR="001530A5">
        <w:rPr>
          <w:sz w:val="28"/>
          <w:szCs w:val="28"/>
        </w:rPr>
        <w:t>(Galatians 2:1-3).</w:t>
      </w:r>
      <w:r>
        <w:rPr>
          <w:sz w:val="28"/>
          <w:szCs w:val="28"/>
        </w:rPr>
        <w:t xml:space="preserve"> </w:t>
      </w:r>
      <w:r w:rsidR="001530A5">
        <w:rPr>
          <w:sz w:val="28"/>
          <w:szCs w:val="28"/>
        </w:rPr>
        <w:t>Paul and he had started churches on the island of Crete and Paul had moved on and left him there to finish establishing the churches they had started. Most evangelical scholars would say the letter was written in the early 60’s AD.</w:t>
      </w:r>
    </w:p>
    <w:p w14:paraId="2BBCD6B0" w14:textId="77777777" w:rsidR="001530A5" w:rsidRDefault="001530A5" w:rsidP="00682CA3">
      <w:pPr>
        <w:spacing w:after="0"/>
        <w:rPr>
          <w:sz w:val="28"/>
          <w:szCs w:val="28"/>
        </w:rPr>
      </w:pPr>
    </w:p>
    <w:p w14:paraId="358A05D2" w14:textId="0E7184C8" w:rsidR="001530A5" w:rsidRDefault="001530A5" w:rsidP="001530A5">
      <w:pPr>
        <w:spacing w:after="0"/>
        <w:jc w:val="center"/>
        <w:rPr>
          <w:sz w:val="28"/>
          <w:szCs w:val="28"/>
        </w:rPr>
      </w:pPr>
      <w:r>
        <w:rPr>
          <w:sz w:val="28"/>
          <w:szCs w:val="28"/>
        </w:rPr>
        <w:t>Introduction</w:t>
      </w:r>
    </w:p>
    <w:p w14:paraId="17BDF63A" w14:textId="75DC126F" w:rsidR="001530A5" w:rsidRDefault="00865423" w:rsidP="001530A5">
      <w:pPr>
        <w:spacing w:after="0"/>
        <w:rPr>
          <w:sz w:val="28"/>
          <w:szCs w:val="28"/>
        </w:rPr>
      </w:pPr>
      <w:r>
        <w:rPr>
          <w:sz w:val="28"/>
          <w:szCs w:val="28"/>
        </w:rPr>
        <w:t>“Paul, a servant of God and an apostle of Jesus Christ.” Paul was first a “servant” and secondly “an apostle.” Romans 1:1 “Paul, a servant of Christ Jesus, called to be an apostle”</w:t>
      </w:r>
      <w:r w:rsidR="00421CD9">
        <w:rPr>
          <w:sz w:val="28"/>
          <w:szCs w:val="28"/>
        </w:rPr>
        <w:t>. In the letter to Philippi, Paul introduces himself and Timothy as servants. In most of his letters he introduces himself as an apostle. Where he says both, servant comes first. Leaders are to be servants first.</w:t>
      </w:r>
    </w:p>
    <w:p w14:paraId="4CA321C0" w14:textId="77777777" w:rsidR="00421CD9" w:rsidRDefault="00421CD9" w:rsidP="001530A5">
      <w:pPr>
        <w:spacing w:after="0"/>
        <w:rPr>
          <w:sz w:val="28"/>
          <w:szCs w:val="28"/>
        </w:rPr>
      </w:pPr>
    </w:p>
    <w:p w14:paraId="63DAA12B" w14:textId="1883D12F" w:rsidR="00421CD9" w:rsidRDefault="00421CD9" w:rsidP="001530A5">
      <w:pPr>
        <w:spacing w:after="0"/>
        <w:rPr>
          <w:sz w:val="28"/>
          <w:szCs w:val="28"/>
        </w:rPr>
      </w:pPr>
      <w:r>
        <w:rPr>
          <w:sz w:val="28"/>
          <w:szCs w:val="28"/>
        </w:rPr>
        <w:t xml:space="preserve">“An apostle of Jesus Christ.” </w:t>
      </w:r>
      <w:r w:rsidR="00FF54B9">
        <w:rPr>
          <w:sz w:val="28"/>
          <w:szCs w:val="28"/>
        </w:rPr>
        <w:t>Luke 6:13 When morning came, he called his disciples to him and chose twelve of them, whom he also designated apostles.</w:t>
      </w:r>
    </w:p>
    <w:p w14:paraId="611FBCF1" w14:textId="77777777" w:rsidR="00FF54B9" w:rsidRDefault="00FF54B9" w:rsidP="001530A5">
      <w:pPr>
        <w:spacing w:after="0"/>
        <w:rPr>
          <w:sz w:val="28"/>
          <w:szCs w:val="28"/>
        </w:rPr>
      </w:pPr>
    </w:p>
    <w:p w14:paraId="37A47E34" w14:textId="7E653866" w:rsidR="00FF54B9" w:rsidRDefault="00FF54B9" w:rsidP="001530A5">
      <w:pPr>
        <w:spacing w:after="0"/>
        <w:rPr>
          <w:sz w:val="28"/>
          <w:szCs w:val="28"/>
        </w:rPr>
      </w:pPr>
      <w:r>
        <w:rPr>
          <w:sz w:val="28"/>
          <w:szCs w:val="28"/>
        </w:rPr>
        <w:t>Mark 3:14 He appointed twelve that they might be with him and that he might send them out to preach.</w:t>
      </w:r>
    </w:p>
    <w:p w14:paraId="65E79F73" w14:textId="77777777" w:rsidR="00FF54B9" w:rsidRDefault="00FF54B9" w:rsidP="001530A5">
      <w:pPr>
        <w:spacing w:after="0"/>
        <w:rPr>
          <w:sz w:val="28"/>
          <w:szCs w:val="28"/>
        </w:rPr>
      </w:pPr>
    </w:p>
    <w:p w14:paraId="78C37C93" w14:textId="0FB2AE5E" w:rsidR="000B4BE2" w:rsidRDefault="00FF54B9" w:rsidP="001530A5">
      <w:pPr>
        <w:spacing w:after="0"/>
        <w:rPr>
          <w:sz w:val="28"/>
          <w:szCs w:val="28"/>
        </w:rPr>
      </w:pPr>
      <w:r>
        <w:rPr>
          <w:i/>
          <w:iCs/>
          <w:sz w:val="28"/>
          <w:szCs w:val="28"/>
        </w:rPr>
        <w:t xml:space="preserve">“Apostolos </w:t>
      </w:r>
      <w:r>
        <w:rPr>
          <w:sz w:val="28"/>
          <w:szCs w:val="28"/>
        </w:rPr>
        <w:t>is, literally, one sent forth (</w:t>
      </w:r>
      <w:r>
        <w:rPr>
          <w:i/>
          <w:iCs/>
          <w:sz w:val="28"/>
          <w:szCs w:val="28"/>
        </w:rPr>
        <w:t xml:space="preserve">apo, </w:t>
      </w:r>
      <w:r>
        <w:rPr>
          <w:sz w:val="28"/>
          <w:szCs w:val="28"/>
        </w:rPr>
        <w:t xml:space="preserve">from, </w:t>
      </w:r>
      <w:r>
        <w:rPr>
          <w:i/>
          <w:iCs/>
          <w:sz w:val="28"/>
          <w:szCs w:val="28"/>
        </w:rPr>
        <w:t xml:space="preserve">stello, </w:t>
      </w:r>
      <w:r>
        <w:rPr>
          <w:sz w:val="28"/>
          <w:szCs w:val="28"/>
        </w:rPr>
        <w:t>to send).</w:t>
      </w:r>
      <w:r w:rsidR="00535190">
        <w:rPr>
          <w:sz w:val="28"/>
          <w:szCs w:val="28"/>
        </w:rPr>
        <w:t>”</w:t>
      </w:r>
      <w:r>
        <w:rPr>
          <w:sz w:val="28"/>
          <w:szCs w:val="28"/>
        </w:rPr>
        <w:t xml:space="preserve"> </w:t>
      </w:r>
      <w:r>
        <w:rPr>
          <w:i/>
          <w:iCs/>
          <w:sz w:val="28"/>
          <w:szCs w:val="28"/>
        </w:rPr>
        <w:t xml:space="preserve">“Apostello, </w:t>
      </w:r>
      <w:r>
        <w:rPr>
          <w:sz w:val="28"/>
          <w:szCs w:val="28"/>
        </w:rPr>
        <w:t xml:space="preserve">literally, to send forth.” Both definitions </w:t>
      </w:r>
      <w:r w:rsidR="007925B9">
        <w:rPr>
          <w:sz w:val="28"/>
          <w:szCs w:val="28"/>
        </w:rPr>
        <w:t>are from</w:t>
      </w:r>
      <w:r>
        <w:rPr>
          <w:sz w:val="28"/>
          <w:szCs w:val="28"/>
        </w:rPr>
        <w:t xml:space="preserve"> Vine’s.</w:t>
      </w:r>
    </w:p>
    <w:p w14:paraId="4F74AFB6" w14:textId="77777777" w:rsidR="000B4BE2" w:rsidRDefault="000B4BE2" w:rsidP="001530A5">
      <w:pPr>
        <w:spacing w:after="0"/>
        <w:rPr>
          <w:sz w:val="28"/>
          <w:szCs w:val="28"/>
        </w:rPr>
      </w:pPr>
    </w:p>
    <w:p w14:paraId="387F66F9" w14:textId="7E8F030B" w:rsidR="00E330E3" w:rsidRDefault="00FF54B9" w:rsidP="001530A5">
      <w:pPr>
        <w:spacing w:after="0"/>
        <w:rPr>
          <w:sz w:val="28"/>
          <w:szCs w:val="28"/>
        </w:rPr>
      </w:pPr>
      <w:r>
        <w:rPr>
          <w:sz w:val="28"/>
          <w:szCs w:val="28"/>
        </w:rPr>
        <w:t xml:space="preserve"> </w:t>
      </w:r>
      <w:r w:rsidR="007925B9">
        <w:rPr>
          <w:sz w:val="28"/>
          <w:szCs w:val="28"/>
        </w:rPr>
        <w:t>Paul, James, the Lord’s brother (Galatians 1:19), Barnabas (Acts 14:14), Silas and Timothy (I Thessalonians 2:6)</w:t>
      </w:r>
      <w:r w:rsidR="007E65FC">
        <w:rPr>
          <w:sz w:val="28"/>
          <w:szCs w:val="28"/>
        </w:rPr>
        <w:t>,</w:t>
      </w:r>
      <w:r w:rsidR="007925B9">
        <w:rPr>
          <w:sz w:val="28"/>
          <w:szCs w:val="28"/>
        </w:rPr>
        <w:t xml:space="preserve"> probably Andronicus and Junias (Romans 16:7) </w:t>
      </w:r>
      <w:r w:rsidR="007E65FC">
        <w:rPr>
          <w:sz w:val="28"/>
          <w:szCs w:val="28"/>
        </w:rPr>
        <w:t xml:space="preserve">and perhaps </w:t>
      </w:r>
      <w:r w:rsidR="008C635A">
        <w:rPr>
          <w:sz w:val="28"/>
          <w:szCs w:val="28"/>
        </w:rPr>
        <w:t>Epaphroditus</w:t>
      </w:r>
      <w:r w:rsidR="004011B5">
        <w:rPr>
          <w:sz w:val="28"/>
          <w:szCs w:val="28"/>
        </w:rPr>
        <w:t xml:space="preserve"> (Philippians 2:</w:t>
      </w:r>
      <w:r w:rsidR="00B2509C">
        <w:rPr>
          <w:sz w:val="28"/>
          <w:szCs w:val="28"/>
        </w:rPr>
        <w:t xml:space="preserve">25 in Greek) </w:t>
      </w:r>
      <w:r w:rsidR="007925B9">
        <w:rPr>
          <w:sz w:val="28"/>
          <w:szCs w:val="28"/>
        </w:rPr>
        <w:t xml:space="preserve">are all called apostles. The Latin equivalent is </w:t>
      </w:r>
      <w:r w:rsidR="007925B9">
        <w:rPr>
          <w:i/>
          <w:iCs/>
          <w:sz w:val="28"/>
          <w:szCs w:val="28"/>
        </w:rPr>
        <w:t>“missione</w:t>
      </w:r>
      <w:r w:rsidR="00760A2F">
        <w:rPr>
          <w:i/>
          <w:iCs/>
          <w:sz w:val="28"/>
          <w:szCs w:val="28"/>
        </w:rPr>
        <w:t>m</w:t>
      </w:r>
      <w:r w:rsidR="007925B9">
        <w:rPr>
          <w:i/>
          <w:iCs/>
          <w:sz w:val="28"/>
          <w:szCs w:val="28"/>
        </w:rPr>
        <w:t xml:space="preserve">”, </w:t>
      </w:r>
      <w:r w:rsidR="007925B9">
        <w:rPr>
          <w:sz w:val="28"/>
          <w:szCs w:val="28"/>
        </w:rPr>
        <w:t>from which we get our word missionary, and which means essentially the same thing.</w:t>
      </w:r>
      <w:r w:rsidR="00E330E3">
        <w:rPr>
          <w:sz w:val="28"/>
          <w:szCs w:val="28"/>
        </w:rPr>
        <w:t xml:space="preserve"> </w:t>
      </w:r>
    </w:p>
    <w:p w14:paraId="04C5B809" w14:textId="330F6A4B" w:rsidR="00E330E3" w:rsidRDefault="00E330E3" w:rsidP="001530A5">
      <w:pPr>
        <w:spacing w:after="0"/>
        <w:rPr>
          <w:sz w:val="28"/>
          <w:szCs w:val="28"/>
        </w:rPr>
      </w:pPr>
      <w:r>
        <w:rPr>
          <w:sz w:val="28"/>
          <w:szCs w:val="28"/>
        </w:rPr>
        <w:lastRenderedPageBreak/>
        <w:t>Of the original twelve apostles, only Matthew, John and Peter wrote Scripture. Of the other men called apostles only Paul and James wrote Scripture. Paul had authority only in the churches he established and submitted to the Elders in Jerusalem. Missionaries have authority in the churches they establish until local leadership is appointed. The apostle John says he “will call attention to what he (Diotrephes) is doing,” not that he will remove him or even rebuke him</w:t>
      </w:r>
      <w:r w:rsidR="00362ED7">
        <w:rPr>
          <w:sz w:val="28"/>
          <w:szCs w:val="28"/>
        </w:rPr>
        <w:t xml:space="preserve"> </w:t>
      </w:r>
      <w:r w:rsidR="0099762F">
        <w:rPr>
          <w:sz w:val="28"/>
          <w:szCs w:val="28"/>
        </w:rPr>
        <w:t>(</w:t>
      </w:r>
      <w:r w:rsidR="00362ED7">
        <w:rPr>
          <w:sz w:val="28"/>
          <w:szCs w:val="28"/>
        </w:rPr>
        <w:t>3 John 9&amp;10</w:t>
      </w:r>
      <w:r w:rsidR="00A9207A">
        <w:rPr>
          <w:sz w:val="28"/>
          <w:szCs w:val="28"/>
        </w:rPr>
        <w:t>).</w:t>
      </w:r>
      <w:r w:rsidR="00CC0044">
        <w:rPr>
          <w:sz w:val="28"/>
          <w:szCs w:val="28"/>
        </w:rPr>
        <w:t xml:space="preserve"> Peter appeals as a fellow</w:t>
      </w:r>
      <w:r w:rsidR="0099762F">
        <w:rPr>
          <w:sz w:val="28"/>
          <w:szCs w:val="28"/>
        </w:rPr>
        <w:t xml:space="preserve"> elder to other elders</w:t>
      </w:r>
      <w:r w:rsidR="00A9207A">
        <w:rPr>
          <w:sz w:val="28"/>
          <w:szCs w:val="28"/>
        </w:rPr>
        <w:t xml:space="preserve"> (I Peter 5:1).</w:t>
      </w:r>
      <w:r w:rsidR="00750D0D">
        <w:rPr>
          <w:sz w:val="28"/>
          <w:szCs w:val="28"/>
        </w:rPr>
        <w:t xml:space="preserve"> Luk</w:t>
      </w:r>
      <w:r w:rsidR="006B78B6">
        <w:rPr>
          <w:sz w:val="28"/>
          <w:szCs w:val="28"/>
        </w:rPr>
        <w:t>e</w:t>
      </w:r>
    </w:p>
    <w:p w14:paraId="07436C7E" w14:textId="77777777" w:rsidR="00E330E3" w:rsidRDefault="00E330E3" w:rsidP="001530A5">
      <w:pPr>
        <w:spacing w:after="0"/>
        <w:rPr>
          <w:sz w:val="28"/>
          <w:szCs w:val="28"/>
        </w:rPr>
      </w:pPr>
    </w:p>
    <w:p w14:paraId="1403EDD1" w14:textId="629AC8FA" w:rsidR="00FF54B9" w:rsidRDefault="00E330E3" w:rsidP="001530A5">
      <w:pPr>
        <w:spacing w:after="0"/>
        <w:rPr>
          <w:sz w:val="28"/>
          <w:szCs w:val="28"/>
        </w:rPr>
      </w:pPr>
      <w:r>
        <w:rPr>
          <w:sz w:val="28"/>
          <w:szCs w:val="28"/>
        </w:rPr>
        <w:t xml:space="preserve">This letter is a senior missionary writing to a younger “partner and co-worker” about what needs to be done in the difficult job he has trusted him to finish (Titus 1:5 “The reason I left you in Crete was that you might put in order what was left unfinished.”) </w:t>
      </w:r>
      <w:r w:rsidR="00FF54B9">
        <w:rPr>
          <w:sz w:val="28"/>
          <w:szCs w:val="28"/>
        </w:rPr>
        <w:t xml:space="preserve"> </w:t>
      </w:r>
    </w:p>
    <w:p w14:paraId="7AF0CCD6" w14:textId="77777777" w:rsidR="00A747AD" w:rsidRDefault="00A747AD" w:rsidP="001530A5">
      <w:pPr>
        <w:spacing w:after="0"/>
        <w:rPr>
          <w:sz w:val="28"/>
          <w:szCs w:val="28"/>
        </w:rPr>
      </w:pPr>
    </w:p>
    <w:p w14:paraId="6CA92A7F" w14:textId="13683264" w:rsidR="00F60F9C" w:rsidRDefault="00A747AD" w:rsidP="001530A5">
      <w:pPr>
        <w:spacing w:after="0"/>
        <w:rPr>
          <w:sz w:val="28"/>
          <w:szCs w:val="28"/>
        </w:rPr>
      </w:pPr>
      <w:r>
        <w:rPr>
          <w:sz w:val="28"/>
          <w:szCs w:val="28"/>
        </w:rPr>
        <w:t>“</w:t>
      </w:r>
      <w:r w:rsidR="00E7671E">
        <w:rPr>
          <w:sz w:val="28"/>
          <w:szCs w:val="28"/>
        </w:rPr>
        <w:t>To further the faith of God’s elect and their knowledge of the truth that leads to godliness</w:t>
      </w:r>
      <w:r w:rsidR="002C3133">
        <w:rPr>
          <w:sz w:val="28"/>
          <w:szCs w:val="28"/>
        </w:rPr>
        <w:t xml:space="preserve">” </w:t>
      </w:r>
      <w:r w:rsidR="00864E06">
        <w:rPr>
          <w:sz w:val="28"/>
          <w:szCs w:val="28"/>
        </w:rPr>
        <w:t>The meaning of this part of the verse depends on the translation of a preposition which</w:t>
      </w:r>
      <w:r w:rsidR="005E5078">
        <w:rPr>
          <w:sz w:val="28"/>
          <w:szCs w:val="28"/>
        </w:rPr>
        <w:t xml:space="preserve"> occurs twice</w:t>
      </w:r>
      <w:r w:rsidR="00D95E92">
        <w:rPr>
          <w:sz w:val="28"/>
          <w:szCs w:val="28"/>
        </w:rPr>
        <w:t xml:space="preserve"> and</w:t>
      </w:r>
      <w:r w:rsidR="00864E06">
        <w:rPr>
          <w:sz w:val="28"/>
          <w:szCs w:val="28"/>
        </w:rPr>
        <w:t xml:space="preserve"> has </w:t>
      </w:r>
      <w:r w:rsidR="005974BB">
        <w:rPr>
          <w:sz w:val="28"/>
          <w:szCs w:val="28"/>
        </w:rPr>
        <w:t>several</w:t>
      </w:r>
      <w:r w:rsidR="00864E06">
        <w:rPr>
          <w:sz w:val="28"/>
          <w:szCs w:val="28"/>
        </w:rPr>
        <w:t xml:space="preserve"> meanings.</w:t>
      </w:r>
      <w:r w:rsidR="005974BB">
        <w:rPr>
          <w:sz w:val="28"/>
          <w:szCs w:val="28"/>
        </w:rPr>
        <w:t xml:space="preserve"> Translations vary from </w:t>
      </w:r>
      <w:r w:rsidR="00720FEC">
        <w:rPr>
          <w:sz w:val="28"/>
          <w:szCs w:val="28"/>
        </w:rPr>
        <w:t>“</w:t>
      </w:r>
      <w:r w:rsidR="005974BB">
        <w:rPr>
          <w:sz w:val="28"/>
          <w:szCs w:val="28"/>
        </w:rPr>
        <w:t>to</w:t>
      </w:r>
      <w:r w:rsidR="00720FEC">
        <w:rPr>
          <w:sz w:val="28"/>
          <w:szCs w:val="28"/>
        </w:rPr>
        <w:t xml:space="preserve"> bring about faith in God’s elect</w:t>
      </w:r>
      <w:r w:rsidR="00620C82">
        <w:rPr>
          <w:sz w:val="28"/>
          <w:szCs w:val="28"/>
        </w:rPr>
        <w:t>” to “according to the faith of God’s elect</w:t>
      </w:r>
      <w:r w:rsidR="00EC3F5D">
        <w:rPr>
          <w:sz w:val="28"/>
          <w:szCs w:val="28"/>
        </w:rPr>
        <w:t>.</w:t>
      </w:r>
      <w:r w:rsidR="008A3520">
        <w:rPr>
          <w:sz w:val="28"/>
          <w:szCs w:val="28"/>
        </w:rPr>
        <w:t>”</w:t>
      </w:r>
      <w:r w:rsidR="00997547">
        <w:rPr>
          <w:sz w:val="28"/>
          <w:szCs w:val="28"/>
        </w:rPr>
        <w:t xml:space="preserve"> I like the NIV</w:t>
      </w:r>
      <w:r w:rsidR="00DB3380">
        <w:rPr>
          <w:sz w:val="28"/>
          <w:szCs w:val="28"/>
        </w:rPr>
        <w:t xml:space="preserve"> because it translates the pr</w:t>
      </w:r>
      <w:r w:rsidR="00F613DD">
        <w:rPr>
          <w:sz w:val="28"/>
          <w:szCs w:val="28"/>
        </w:rPr>
        <w:t>eposition the same way in both cases</w:t>
      </w:r>
      <w:r w:rsidR="00B350EF">
        <w:rPr>
          <w:sz w:val="28"/>
          <w:szCs w:val="28"/>
        </w:rPr>
        <w:t xml:space="preserve"> </w:t>
      </w:r>
      <w:r w:rsidR="00C661F8">
        <w:rPr>
          <w:sz w:val="28"/>
          <w:szCs w:val="28"/>
        </w:rPr>
        <w:t>(“to further”)</w:t>
      </w:r>
      <w:r w:rsidR="00F613DD">
        <w:rPr>
          <w:sz w:val="28"/>
          <w:szCs w:val="28"/>
        </w:rPr>
        <w:t>,</w:t>
      </w:r>
      <w:r w:rsidR="00997547">
        <w:rPr>
          <w:sz w:val="28"/>
          <w:szCs w:val="28"/>
        </w:rPr>
        <w:t xml:space="preserve"> but</w:t>
      </w:r>
      <w:r w:rsidR="00F613DD">
        <w:rPr>
          <w:sz w:val="28"/>
          <w:szCs w:val="28"/>
        </w:rPr>
        <w:t xml:space="preserve"> I</w:t>
      </w:r>
      <w:r w:rsidR="00997547">
        <w:rPr>
          <w:sz w:val="28"/>
          <w:szCs w:val="28"/>
        </w:rPr>
        <w:t xml:space="preserve"> am not </w:t>
      </w:r>
      <w:r w:rsidR="00F60F9C">
        <w:rPr>
          <w:sz w:val="28"/>
          <w:szCs w:val="28"/>
        </w:rPr>
        <w:t>sure</w:t>
      </w:r>
      <w:r w:rsidR="00997547">
        <w:rPr>
          <w:sz w:val="28"/>
          <w:szCs w:val="28"/>
        </w:rPr>
        <w:t xml:space="preserve"> if it is right in the first half of the verse.</w:t>
      </w:r>
    </w:p>
    <w:p w14:paraId="5D9712C6" w14:textId="77777777" w:rsidR="00F60F9C" w:rsidRDefault="00F60F9C" w:rsidP="001530A5">
      <w:pPr>
        <w:spacing w:after="0"/>
        <w:rPr>
          <w:sz w:val="28"/>
          <w:szCs w:val="28"/>
        </w:rPr>
      </w:pPr>
    </w:p>
    <w:p w14:paraId="3DA32ED2" w14:textId="0E0D5A1A" w:rsidR="00F60F9C" w:rsidRDefault="00F60F9C" w:rsidP="001530A5">
      <w:pPr>
        <w:spacing w:after="0"/>
        <w:rPr>
          <w:sz w:val="28"/>
          <w:szCs w:val="28"/>
        </w:rPr>
      </w:pPr>
      <w:r>
        <w:rPr>
          <w:sz w:val="28"/>
          <w:szCs w:val="28"/>
        </w:rPr>
        <w:t>The NIV translation of the second half of the verse</w:t>
      </w:r>
      <w:r w:rsidR="009C784E">
        <w:rPr>
          <w:sz w:val="28"/>
          <w:szCs w:val="28"/>
        </w:rPr>
        <w:t xml:space="preserve"> lines up well with 2 Peter</w:t>
      </w:r>
      <w:r w:rsidR="00C85261">
        <w:rPr>
          <w:sz w:val="28"/>
          <w:szCs w:val="28"/>
        </w:rPr>
        <w:t xml:space="preserve"> 1:</w:t>
      </w:r>
      <w:r w:rsidR="003F452D">
        <w:rPr>
          <w:sz w:val="28"/>
          <w:szCs w:val="28"/>
        </w:rPr>
        <w:t xml:space="preserve">3 </w:t>
      </w:r>
      <w:r w:rsidR="00836149">
        <w:rPr>
          <w:sz w:val="28"/>
          <w:szCs w:val="28"/>
        </w:rPr>
        <w:t>“</w:t>
      </w:r>
      <w:r w:rsidR="003F452D">
        <w:rPr>
          <w:sz w:val="28"/>
          <w:szCs w:val="28"/>
        </w:rPr>
        <w:t>His divine power has given us</w:t>
      </w:r>
      <w:r w:rsidR="008B0DDF">
        <w:rPr>
          <w:sz w:val="28"/>
          <w:szCs w:val="28"/>
        </w:rPr>
        <w:t xml:space="preserve"> everything we need for a godly life through our knowledge of him who called us by his own glory and goodness.</w:t>
      </w:r>
      <w:r w:rsidR="00836149">
        <w:rPr>
          <w:sz w:val="28"/>
          <w:szCs w:val="28"/>
        </w:rPr>
        <w:t xml:space="preserve">” </w:t>
      </w:r>
      <w:r w:rsidR="00785900">
        <w:rPr>
          <w:sz w:val="28"/>
          <w:szCs w:val="28"/>
        </w:rPr>
        <w:t xml:space="preserve">A major part of </w:t>
      </w:r>
      <w:r w:rsidR="00836149">
        <w:rPr>
          <w:sz w:val="28"/>
          <w:szCs w:val="28"/>
        </w:rPr>
        <w:t>Paul’s mission was to teach the truth that produced a godly life.</w:t>
      </w:r>
    </w:p>
    <w:p w14:paraId="3F1A8C0A" w14:textId="77777777" w:rsidR="00D95E92" w:rsidRDefault="00D95E92" w:rsidP="001530A5">
      <w:pPr>
        <w:spacing w:after="0"/>
        <w:rPr>
          <w:sz w:val="28"/>
          <w:szCs w:val="28"/>
        </w:rPr>
      </w:pPr>
    </w:p>
    <w:p w14:paraId="273E3178" w14:textId="109DA716" w:rsidR="00D95E92" w:rsidRDefault="00B744C9" w:rsidP="00B744C9">
      <w:pPr>
        <w:spacing w:after="0"/>
        <w:jc w:val="center"/>
        <w:rPr>
          <w:sz w:val="28"/>
          <w:szCs w:val="28"/>
        </w:rPr>
      </w:pPr>
      <w:r>
        <w:rPr>
          <w:sz w:val="28"/>
          <w:szCs w:val="28"/>
        </w:rPr>
        <w:t>In the Hope of Eternal Life</w:t>
      </w:r>
    </w:p>
    <w:p w14:paraId="5BBB6E28" w14:textId="721A56DD" w:rsidR="00B744C9" w:rsidRDefault="00B744C9" w:rsidP="00B744C9">
      <w:pPr>
        <w:spacing w:after="0"/>
        <w:rPr>
          <w:sz w:val="28"/>
          <w:szCs w:val="28"/>
        </w:rPr>
      </w:pPr>
      <w:r>
        <w:rPr>
          <w:sz w:val="28"/>
          <w:szCs w:val="28"/>
        </w:rPr>
        <w:t>Titus 1:2</w:t>
      </w:r>
      <w:r w:rsidR="00F1597F">
        <w:rPr>
          <w:sz w:val="28"/>
          <w:szCs w:val="28"/>
        </w:rPr>
        <w:t>&amp;3</w:t>
      </w:r>
      <w:r w:rsidR="00825742">
        <w:rPr>
          <w:sz w:val="28"/>
          <w:szCs w:val="28"/>
        </w:rPr>
        <w:t xml:space="preserve"> in the hope of eternal life, which God, who does not lie, promised before the beginning of tim</w:t>
      </w:r>
      <w:r w:rsidR="00F1597F">
        <w:rPr>
          <w:sz w:val="28"/>
          <w:szCs w:val="28"/>
        </w:rPr>
        <w:t>e</w:t>
      </w:r>
      <w:r w:rsidR="00093917">
        <w:rPr>
          <w:sz w:val="28"/>
          <w:szCs w:val="28"/>
        </w:rPr>
        <w:t>. And which now at his appointed season he has brought to light th</w:t>
      </w:r>
      <w:r w:rsidR="00C06E4F">
        <w:rPr>
          <w:sz w:val="28"/>
          <w:szCs w:val="28"/>
        </w:rPr>
        <w:t>rough the preaching entrusted to me by the command of God our Savior,</w:t>
      </w:r>
    </w:p>
    <w:p w14:paraId="45C4C26E" w14:textId="77777777" w:rsidR="00061346" w:rsidRDefault="00061346" w:rsidP="00B744C9">
      <w:pPr>
        <w:spacing w:after="0"/>
        <w:rPr>
          <w:sz w:val="28"/>
          <w:szCs w:val="28"/>
        </w:rPr>
      </w:pPr>
    </w:p>
    <w:p w14:paraId="1575DC30" w14:textId="22F7B759" w:rsidR="00061346" w:rsidRDefault="00061346" w:rsidP="00B744C9">
      <w:pPr>
        <w:spacing w:after="0"/>
        <w:rPr>
          <w:sz w:val="28"/>
          <w:szCs w:val="28"/>
        </w:rPr>
      </w:pPr>
      <w:r>
        <w:rPr>
          <w:sz w:val="28"/>
          <w:szCs w:val="28"/>
        </w:rPr>
        <w:t>“In the hope of eternal life.” Hope is the confident expectation of something good.</w:t>
      </w:r>
      <w:r w:rsidR="007D0BCC">
        <w:rPr>
          <w:sz w:val="28"/>
          <w:szCs w:val="28"/>
        </w:rPr>
        <w:t xml:space="preserve"> Paul is a servant and an apostle serving in the confident expectation of eternal life</w:t>
      </w:r>
      <w:r w:rsidR="00F11831">
        <w:rPr>
          <w:sz w:val="28"/>
          <w:szCs w:val="28"/>
        </w:rPr>
        <w:t>.</w:t>
      </w:r>
    </w:p>
    <w:p w14:paraId="28A248B7" w14:textId="77777777" w:rsidR="0062084B" w:rsidRDefault="0062084B" w:rsidP="00B744C9">
      <w:pPr>
        <w:spacing w:after="0"/>
        <w:rPr>
          <w:sz w:val="28"/>
          <w:szCs w:val="28"/>
        </w:rPr>
      </w:pPr>
    </w:p>
    <w:p w14:paraId="13030E52" w14:textId="77777777" w:rsidR="003B7400" w:rsidRDefault="003B7400" w:rsidP="00B744C9">
      <w:pPr>
        <w:spacing w:after="0"/>
        <w:rPr>
          <w:sz w:val="28"/>
          <w:szCs w:val="28"/>
        </w:rPr>
      </w:pPr>
    </w:p>
    <w:p w14:paraId="614F55DB" w14:textId="03E4BD27" w:rsidR="0062084B" w:rsidRDefault="0062084B" w:rsidP="00B744C9">
      <w:pPr>
        <w:spacing w:after="0"/>
        <w:rPr>
          <w:sz w:val="28"/>
          <w:szCs w:val="28"/>
        </w:rPr>
      </w:pPr>
      <w:r>
        <w:rPr>
          <w:sz w:val="28"/>
          <w:szCs w:val="28"/>
        </w:rPr>
        <w:lastRenderedPageBreak/>
        <w:t>“Which God, who does not lie.”</w:t>
      </w:r>
      <w:r w:rsidR="008B0A02">
        <w:rPr>
          <w:sz w:val="28"/>
          <w:szCs w:val="28"/>
        </w:rPr>
        <w:t xml:space="preserve"> Hebrews 6:</w:t>
      </w:r>
      <w:r w:rsidR="009F3C54">
        <w:rPr>
          <w:sz w:val="28"/>
          <w:szCs w:val="28"/>
        </w:rPr>
        <w:t>18&amp;19a</w:t>
      </w:r>
      <w:r w:rsidR="00B87596">
        <w:rPr>
          <w:sz w:val="28"/>
          <w:szCs w:val="28"/>
        </w:rPr>
        <w:t xml:space="preserve"> God did this so that, by two unchangeable things in which it is impossible for God to lie, we who have fled to take hold of the h</w:t>
      </w:r>
      <w:r w:rsidR="00503965">
        <w:rPr>
          <w:sz w:val="28"/>
          <w:szCs w:val="28"/>
        </w:rPr>
        <w:t>o</w:t>
      </w:r>
      <w:r w:rsidR="00B87596">
        <w:rPr>
          <w:sz w:val="28"/>
          <w:szCs w:val="28"/>
        </w:rPr>
        <w:t>pe set before us may be greatly</w:t>
      </w:r>
      <w:r w:rsidR="00503965">
        <w:rPr>
          <w:sz w:val="28"/>
          <w:szCs w:val="28"/>
        </w:rPr>
        <w:t xml:space="preserve"> encouraged. We have this hope as an anchor for the soul, firm and secure.</w:t>
      </w:r>
    </w:p>
    <w:p w14:paraId="05C75B86" w14:textId="77777777" w:rsidR="00353BA1" w:rsidRDefault="00353BA1" w:rsidP="00B744C9">
      <w:pPr>
        <w:spacing w:after="0"/>
        <w:rPr>
          <w:sz w:val="28"/>
          <w:szCs w:val="28"/>
        </w:rPr>
      </w:pPr>
    </w:p>
    <w:p w14:paraId="710D6371" w14:textId="63177341" w:rsidR="00353BA1" w:rsidRDefault="00353BA1" w:rsidP="00B744C9">
      <w:pPr>
        <w:spacing w:after="0"/>
        <w:rPr>
          <w:sz w:val="28"/>
          <w:szCs w:val="28"/>
        </w:rPr>
      </w:pPr>
      <w:r>
        <w:rPr>
          <w:sz w:val="28"/>
          <w:szCs w:val="28"/>
        </w:rPr>
        <w:t>“Promised before the beginning of time.”</w:t>
      </w:r>
      <w:r w:rsidR="00E74CFA">
        <w:rPr>
          <w:sz w:val="28"/>
          <w:szCs w:val="28"/>
        </w:rPr>
        <w:t xml:space="preserve"> The root word means to announce.</w:t>
      </w:r>
      <w:r w:rsidR="00766FE5">
        <w:rPr>
          <w:sz w:val="28"/>
          <w:szCs w:val="28"/>
        </w:rPr>
        <w:t xml:space="preserve"> God </w:t>
      </w:r>
      <w:r w:rsidR="00D37844">
        <w:rPr>
          <w:sz w:val="28"/>
          <w:szCs w:val="28"/>
        </w:rPr>
        <w:t>purposed and announced</w:t>
      </w:r>
      <w:r w:rsidR="00B37B5E">
        <w:rPr>
          <w:sz w:val="28"/>
          <w:szCs w:val="28"/>
        </w:rPr>
        <w:t xml:space="preserve"> (promised)</w:t>
      </w:r>
      <w:r w:rsidR="00D37844">
        <w:rPr>
          <w:sz w:val="28"/>
          <w:szCs w:val="28"/>
        </w:rPr>
        <w:t xml:space="preserve"> that He was going to give eternal life to those who</w:t>
      </w:r>
      <w:r w:rsidR="005C1843">
        <w:rPr>
          <w:sz w:val="28"/>
          <w:szCs w:val="28"/>
        </w:rPr>
        <w:t xml:space="preserve"> would</w:t>
      </w:r>
      <w:r w:rsidR="00D37844">
        <w:rPr>
          <w:sz w:val="28"/>
          <w:szCs w:val="28"/>
        </w:rPr>
        <w:t xml:space="preserve"> believe</w:t>
      </w:r>
      <w:r w:rsidR="007C1F2C">
        <w:rPr>
          <w:sz w:val="28"/>
          <w:szCs w:val="28"/>
        </w:rPr>
        <w:t xml:space="preserve"> in Him</w:t>
      </w:r>
      <w:r w:rsidR="005F7CCD">
        <w:rPr>
          <w:sz w:val="28"/>
          <w:szCs w:val="28"/>
        </w:rPr>
        <w:t xml:space="preserve"> before the creation of man,</w:t>
      </w:r>
      <w:r w:rsidR="007C1F2C">
        <w:rPr>
          <w:sz w:val="28"/>
          <w:szCs w:val="28"/>
        </w:rPr>
        <w:t xml:space="preserve"> before the creation of time, the creation of the physical universe.</w:t>
      </w:r>
      <w:r w:rsidR="00E1351D">
        <w:rPr>
          <w:sz w:val="28"/>
          <w:szCs w:val="28"/>
        </w:rPr>
        <w:t xml:space="preserve"> Although the </w:t>
      </w:r>
      <w:r w:rsidR="001A1018">
        <w:rPr>
          <w:sz w:val="28"/>
          <w:szCs w:val="28"/>
        </w:rPr>
        <w:t xml:space="preserve">resurrection to eternal life is implied in the Old Testament it is not </w:t>
      </w:r>
      <w:r w:rsidR="00B67F11">
        <w:rPr>
          <w:sz w:val="28"/>
          <w:szCs w:val="28"/>
        </w:rPr>
        <w:t>unequivocally stated.</w:t>
      </w:r>
      <w:r w:rsidR="00FD2D30">
        <w:rPr>
          <w:sz w:val="28"/>
          <w:szCs w:val="28"/>
        </w:rPr>
        <w:t xml:space="preserve"> “The Sadducees say there is no resurrection”</w:t>
      </w:r>
      <w:r w:rsidR="00292363">
        <w:rPr>
          <w:sz w:val="28"/>
          <w:szCs w:val="28"/>
        </w:rPr>
        <w:t xml:space="preserve"> </w:t>
      </w:r>
      <w:r w:rsidR="008C0A97">
        <w:rPr>
          <w:sz w:val="28"/>
          <w:szCs w:val="28"/>
        </w:rPr>
        <w:t>(</w:t>
      </w:r>
      <w:r w:rsidR="00292363">
        <w:rPr>
          <w:sz w:val="28"/>
          <w:szCs w:val="28"/>
        </w:rPr>
        <w:t>Acts 23:8</w:t>
      </w:r>
      <w:r w:rsidR="008C0A97">
        <w:rPr>
          <w:sz w:val="28"/>
          <w:szCs w:val="28"/>
        </w:rPr>
        <w:t>)</w:t>
      </w:r>
      <w:r w:rsidR="00292363">
        <w:rPr>
          <w:sz w:val="28"/>
          <w:szCs w:val="28"/>
        </w:rPr>
        <w:t>.</w:t>
      </w:r>
    </w:p>
    <w:p w14:paraId="09D2B489" w14:textId="77777777" w:rsidR="00522593" w:rsidRDefault="00522593" w:rsidP="00B744C9">
      <w:pPr>
        <w:spacing w:after="0"/>
        <w:rPr>
          <w:sz w:val="28"/>
          <w:szCs w:val="28"/>
        </w:rPr>
      </w:pPr>
    </w:p>
    <w:p w14:paraId="77B3B4BE" w14:textId="6C3B69EE" w:rsidR="00522593" w:rsidRDefault="007B00B1" w:rsidP="00B744C9">
      <w:pPr>
        <w:spacing w:after="0"/>
        <w:rPr>
          <w:sz w:val="28"/>
          <w:szCs w:val="28"/>
        </w:rPr>
      </w:pPr>
      <w:r>
        <w:rPr>
          <w:sz w:val="28"/>
          <w:szCs w:val="28"/>
        </w:rPr>
        <w:t>“And which</w:t>
      </w:r>
      <w:r w:rsidR="00195D6B">
        <w:rPr>
          <w:sz w:val="28"/>
          <w:szCs w:val="28"/>
        </w:rPr>
        <w:t xml:space="preserve"> now at his appointed season he has brought to light.”</w:t>
      </w:r>
      <w:r w:rsidR="00C40D86">
        <w:rPr>
          <w:sz w:val="28"/>
          <w:szCs w:val="28"/>
        </w:rPr>
        <w:t xml:space="preserve"> </w:t>
      </w:r>
      <w:r w:rsidR="009C047C">
        <w:rPr>
          <w:sz w:val="28"/>
          <w:szCs w:val="28"/>
        </w:rPr>
        <w:t>The teaching about the</w:t>
      </w:r>
      <w:r w:rsidR="008C3B92">
        <w:rPr>
          <w:sz w:val="28"/>
          <w:szCs w:val="28"/>
        </w:rPr>
        <w:t xml:space="preserve"> resurrection and the</w:t>
      </w:r>
      <w:r w:rsidR="009C047C">
        <w:rPr>
          <w:sz w:val="28"/>
          <w:szCs w:val="28"/>
        </w:rPr>
        <w:t xml:space="preserve"> hope of eternal life was</w:t>
      </w:r>
      <w:r w:rsidR="00C40D86">
        <w:rPr>
          <w:sz w:val="28"/>
          <w:szCs w:val="28"/>
        </w:rPr>
        <w:t xml:space="preserve"> first</w:t>
      </w:r>
      <w:r w:rsidR="001D32AC">
        <w:rPr>
          <w:sz w:val="28"/>
          <w:szCs w:val="28"/>
        </w:rPr>
        <w:t xml:space="preserve"> </w:t>
      </w:r>
      <w:r w:rsidR="00DD0504">
        <w:rPr>
          <w:sz w:val="28"/>
          <w:szCs w:val="28"/>
        </w:rPr>
        <w:t>taught</w:t>
      </w:r>
      <w:r w:rsidR="001D32AC">
        <w:rPr>
          <w:sz w:val="28"/>
          <w:szCs w:val="28"/>
        </w:rPr>
        <w:t xml:space="preserve"> by Jesus</w:t>
      </w:r>
      <w:r w:rsidR="003E0342">
        <w:rPr>
          <w:sz w:val="28"/>
          <w:szCs w:val="28"/>
        </w:rPr>
        <w:t xml:space="preserve"> without</w:t>
      </w:r>
      <w:r w:rsidR="008C3B92">
        <w:rPr>
          <w:sz w:val="28"/>
          <w:szCs w:val="28"/>
        </w:rPr>
        <w:t xml:space="preserve"> detail</w:t>
      </w:r>
      <w:r w:rsidR="00C71333">
        <w:rPr>
          <w:sz w:val="28"/>
          <w:szCs w:val="28"/>
        </w:rPr>
        <w:t>s</w:t>
      </w:r>
      <w:r w:rsidR="008C3B92">
        <w:rPr>
          <w:sz w:val="28"/>
          <w:szCs w:val="28"/>
        </w:rPr>
        <w:t xml:space="preserve">. </w:t>
      </w:r>
      <w:r w:rsidR="00C65745">
        <w:rPr>
          <w:sz w:val="28"/>
          <w:szCs w:val="28"/>
        </w:rPr>
        <w:t>Matthew 22:31&amp;32</w:t>
      </w:r>
      <w:r w:rsidR="00FB3280">
        <w:rPr>
          <w:sz w:val="28"/>
          <w:szCs w:val="28"/>
        </w:rPr>
        <w:t xml:space="preserve"> “But about the resurrection of the dead – have you not read what God said to you</w:t>
      </w:r>
      <w:r w:rsidR="002D004E">
        <w:rPr>
          <w:sz w:val="28"/>
          <w:szCs w:val="28"/>
        </w:rPr>
        <w:t>, ‘I am the God of Abraham,  the God of Isaac, and the God of Jacob</w:t>
      </w:r>
      <w:r w:rsidR="00447FBB">
        <w:rPr>
          <w:sz w:val="28"/>
          <w:szCs w:val="28"/>
        </w:rPr>
        <w:t>’? He is not the God of the dead but of the living.”</w:t>
      </w:r>
    </w:p>
    <w:p w14:paraId="715B49FC" w14:textId="77777777" w:rsidR="00CA0787" w:rsidRDefault="00CA0787" w:rsidP="00B744C9">
      <w:pPr>
        <w:spacing w:after="0"/>
        <w:rPr>
          <w:sz w:val="28"/>
          <w:szCs w:val="28"/>
        </w:rPr>
      </w:pPr>
    </w:p>
    <w:p w14:paraId="18045333" w14:textId="669DCEF3" w:rsidR="00D03546" w:rsidRDefault="0075419E" w:rsidP="00B744C9">
      <w:pPr>
        <w:spacing w:after="0"/>
        <w:rPr>
          <w:sz w:val="28"/>
          <w:szCs w:val="28"/>
        </w:rPr>
      </w:pPr>
      <w:r>
        <w:rPr>
          <w:sz w:val="28"/>
          <w:szCs w:val="28"/>
        </w:rPr>
        <w:t>The teaching about eternal life</w:t>
      </w:r>
      <w:r w:rsidR="00CA0787">
        <w:rPr>
          <w:sz w:val="28"/>
          <w:szCs w:val="28"/>
        </w:rPr>
        <w:t xml:space="preserve"> was then revealed in greater detail to Paul and the other apostles and prophets.</w:t>
      </w:r>
      <w:r w:rsidR="002F2D39">
        <w:rPr>
          <w:sz w:val="28"/>
          <w:szCs w:val="28"/>
        </w:rPr>
        <w:t xml:space="preserve"> </w:t>
      </w:r>
      <w:r w:rsidR="00D03546">
        <w:rPr>
          <w:sz w:val="28"/>
          <w:szCs w:val="28"/>
        </w:rPr>
        <w:t>Ephesians 3:</w:t>
      </w:r>
      <w:r w:rsidR="00076E2A">
        <w:rPr>
          <w:sz w:val="28"/>
          <w:szCs w:val="28"/>
        </w:rPr>
        <w:t>4&amp;5 In reading this, then, you will be able to understand my insight</w:t>
      </w:r>
      <w:r w:rsidR="008A692A">
        <w:rPr>
          <w:sz w:val="28"/>
          <w:szCs w:val="28"/>
        </w:rPr>
        <w:t xml:space="preserve"> into the mystery of Christ, which was not made known to people in other generations as it has now been revealed by the Spirit to God’s holy apostles and prophets.</w:t>
      </w:r>
    </w:p>
    <w:p w14:paraId="1D80CA76" w14:textId="77777777" w:rsidR="007B7BDD" w:rsidRDefault="007B7BDD" w:rsidP="00B744C9">
      <w:pPr>
        <w:spacing w:after="0"/>
        <w:rPr>
          <w:sz w:val="28"/>
          <w:szCs w:val="28"/>
        </w:rPr>
      </w:pPr>
    </w:p>
    <w:p w14:paraId="6D774F8F" w14:textId="0EF9E5B9" w:rsidR="007B7BDD" w:rsidRDefault="007B7BDD" w:rsidP="00B744C9">
      <w:pPr>
        <w:spacing w:after="0"/>
        <w:rPr>
          <w:sz w:val="28"/>
          <w:szCs w:val="28"/>
        </w:rPr>
      </w:pPr>
      <w:r>
        <w:rPr>
          <w:sz w:val="28"/>
          <w:szCs w:val="28"/>
        </w:rPr>
        <w:t>John 14:</w:t>
      </w:r>
      <w:r w:rsidR="007B08C4">
        <w:rPr>
          <w:sz w:val="28"/>
          <w:szCs w:val="28"/>
        </w:rPr>
        <w:t>26 “But the Advocate, the Holy Spirit, whom the Father will send in my</w:t>
      </w:r>
      <w:r w:rsidR="00B535E9">
        <w:rPr>
          <w:sz w:val="28"/>
          <w:szCs w:val="28"/>
        </w:rPr>
        <w:t xml:space="preserve"> name, will teach you all things and will remind you of everything I have said to you.</w:t>
      </w:r>
      <w:r w:rsidR="00EA1424">
        <w:rPr>
          <w:sz w:val="28"/>
          <w:szCs w:val="28"/>
        </w:rPr>
        <w:t>”</w:t>
      </w:r>
    </w:p>
    <w:p w14:paraId="14383358" w14:textId="77777777" w:rsidR="00EA1424" w:rsidRDefault="00EA1424" w:rsidP="00B744C9">
      <w:pPr>
        <w:spacing w:after="0"/>
        <w:rPr>
          <w:sz w:val="28"/>
          <w:szCs w:val="28"/>
        </w:rPr>
      </w:pPr>
    </w:p>
    <w:p w14:paraId="375A3970" w14:textId="708D2920" w:rsidR="00EA1424" w:rsidRDefault="00EA1424" w:rsidP="00B744C9">
      <w:pPr>
        <w:spacing w:after="0"/>
        <w:rPr>
          <w:sz w:val="28"/>
          <w:szCs w:val="28"/>
        </w:rPr>
      </w:pPr>
      <w:r>
        <w:rPr>
          <w:sz w:val="28"/>
          <w:szCs w:val="28"/>
        </w:rPr>
        <w:t>John 16:13 “But when he, the Spirit of truth comes, he will guide you into all the truth. He will not speak on his own</w:t>
      </w:r>
      <w:r w:rsidR="00A5520C">
        <w:rPr>
          <w:sz w:val="28"/>
          <w:szCs w:val="28"/>
        </w:rPr>
        <w:t>; he will speak only what he hears, and he will tell you what is yet to come.”</w:t>
      </w:r>
    </w:p>
    <w:p w14:paraId="38FC96E0" w14:textId="77777777" w:rsidR="00111A88" w:rsidRDefault="00111A88" w:rsidP="00B744C9">
      <w:pPr>
        <w:spacing w:after="0"/>
        <w:rPr>
          <w:sz w:val="28"/>
          <w:szCs w:val="28"/>
        </w:rPr>
      </w:pPr>
    </w:p>
    <w:p w14:paraId="005CC63F" w14:textId="5106CE93" w:rsidR="00111A88" w:rsidRDefault="00111A88" w:rsidP="00111A88">
      <w:pPr>
        <w:spacing w:after="0"/>
        <w:jc w:val="center"/>
        <w:rPr>
          <w:sz w:val="28"/>
          <w:szCs w:val="28"/>
        </w:rPr>
      </w:pPr>
      <w:r>
        <w:rPr>
          <w:sz w:val="28"/>
          <w:szCs w:val="28"/>
        </w:rPr>
        <w:t>To Titus</w:t>
      </w:r>
    </w:p>
    <w:p w14:paraId="7939C6D7" w14:textId="60FC775B" w:rsidR="00111A88" w:rsidRDefault="00BC2EE8" w:rsidP="00111A88">
      <w:pPr>
        <w:spacing w:after="0"/>
        <w:rPr>
          <w:sz w:val="28"/>
          <w:szCs w:val="28"/>
        </w:rPr>
      </w:pPr>
      <w:r>
        <w:rPr>
          <w:sz w:val="28"/>
          <w:szCs w:val="28"/>
        </w:rPr>
        <w:t>Titus 1:4 To Titus, my true son in our common faith: Grace and peace from God the Father and Jesus Christ our Savior.</w:t>
      </w:r>
    </w:p>
    <w:p w14:paraId="545E96C5" w14:textId="759297DC" w:rsidR="00BC2EE8" w:rsidRDefault="00377B3B" w:rsidP="00111A88">
      <w:pPr>
        <w:spacing w:after="0"/>
        <w:rPr>
          <w:sz w:val="28"/>
          <w:szCs w:val="28"/>
        </w:rPr>
      </w:pPr>
      <w:r>
        <w:rPr>
          <w:sz w:val="28"/>
          <w:szCs w:val="28"/>
        </w:rPr>
        <w:lastRenderedPageBreak/>
        <w:t>2 Timothy 2:2a To Timothy</w:t>
      </w:r>
      <w:r w:rsidR="00DE4651">
        <w:rPr>
          <w:sz w:val="28"/>
          <w:szCs w:val="28"/>
        </w:rPr>
        <w:t>, my dear son:</w:t>
      </w:r>
    </w:p>
    <w:p w14:paraId="1CE117CE" w14:textId="77777777" w:rsidR="00161D2D" w:rsidRDefault="00161D2D" w:rsidP="00111A88">
      <w:pPr>
        <w:spacing w:after="0"/>
        <w:rPr>
          <w:sz w:val="28"/>
          <w:szCs w:val="28"/>
        </w:rPr>
      </w:pPr>
    </w:p>
    <w:p w14:paraId="774E90B6" w14:textId="1692A7C9" w:rsidR="00161D2D" w:rsidRDefault="00161D2D" w:rsidP="00111A88">
      <w:pPr>
        <w:spacing w:after="0"/>
        <w:rPr>
          <w:sz w:val="28"/>
          <w:szCs w:val="28"/>
        </w:rPr>
      </w:pPr>
      <w:r>
        <w:rPr>
          <w:sz w:val="28"/>
          <w:szCs w:val="28"/>
        </w:rPr>
        <w:t>Philippians 2:</w:t>
      </w:r>
      <w:r w:rsidR="008B00D5">
        <w:rPr>
          <w:sz w:val="28"/>
          <w:szCs w:val="28"/>
        </w:rPr>
        <w:t>22 But you know that Timothy has proved himself, because as a son with his father he has served with me in the work of the gospel.</w:t>
      </w:r>
    </w:p>
    <w:p w14:paraId="71DD73C3" w14:textId="77777777" w:rsidR="00C01137" w:rsidRDefault="00C01137" w:rsidP="00111A88">
      <w:pPr>
        <w:spacing w:after="0"/>
        <w:rPr>
          <w:sz w:val="28"/>
          <w:szCs w:val="28"/>
        </w:rPr>
      </w:pPr>
    </w:p>
    <w:p w14:paraId="6CE13780" w14:textId="65EA783D" w:rsidR="00C01137" w:rsidRDefault="00C700D1" w:rsidP="00111A88">
      <w:pPr>
        <w:spacing w:after="0"/>
        <w:rPr>
          <w:sz w:val="28"/>
          <w:szCs w:val="28"/>
        </w:rPr>
      </w:pPr>
      <w:r>
        <w:rPr>
          <w:sz w:val="28"/>
          <w:szCs w:val="28"/>
        </w:rPr>
        <w:t>“In our common faith.” 2 Corinthians 8:23a As for Titus, he is my partner and co-worker among you</w:t>
      </w:r>
      <w:r w:rsidR="00462519">
        <w:rPr>
          <w:sz w:val="28"/>
          <w:szCs w:val="28"/>
        </w:rPr>
        <w:t>;</w:t>
      </w:r>
    </w:p>
    <w:p w14:paraId="5F0F1CEB" w14:textId="77777777" w:rsidR="00462519" w:rsidRDefault="00462519" w:rsidP="001530A5">
      <w:pPr>
        <w:spacing w:after="0"/>
        <w:rPr>
          <w:sz w:val="28"/>
          <w:szCs w:val="28"/>
        </w:rPr>
      </w:pPr>
    </w:p>
    <w:p w14:paraId="16F522E6" w14:textId="77777777" w:rsidR="00AB7D18" w:rsidRDefault="000B0DDD" w:rsidP="001530A5">
      <w:pPr>
        <w:spacing w:after="0"/>
        <w:rPr>
          <w:sz w:val="28"/>
          <w:szCs w:val="28"/>
        </w:rPr>
      </w:pPr>
      <w:r>
        <w:rPr>
          <w:sz w:val="28"/>
          <w:szCs w:val="28"/>
        </w:rPr>
        <w:t>Grace (God’s unmerited favor and</w:t>
      </w:r>
      <w:r w:rsidR="00215E8A">
        <w:rPr>
          <w:sz w:val="28"/>
          <w:szCs w:val="28"/>
        </w:rPr>
        <w:t xml:space="preserve"> </w:t>
      </w:r>
      <w:r>
        <w:rPr>
          <w:sz w:val="28"/>
          <w:szCs w:val="28"/>
        </w:rPr>
        <w:t>enabling</w:t>
      </w:r>
      <w:r w:rsidR="00215E8A">
        <w:rPr>
          <w:sz w:val="28"/>
          <w:szCs w:val="28"/>
        </w:rPr>
        <w:t xml:space="preserve"> strength) and peace (not only </w:t>
      </w:r>
      <w:r w:rsidR="00B7475D">
        <w:rPr>
          <w:sz w:val="28"/>
          <w:szCs w:val="28"/>
        </w:rPr>
        <w:t>peace with God but also the peace of God)</w:t>
      </w:r>
      <w:r w:rsidR="00A26021">
        <w:rPr>
          <w:sz w:val="28"/>
          <w:szCs w:val="28"/>
        </w:rPr>
        <w:t xml:space="preserve"> coming from both God the Father</w:t>
      </w:r>
      <w:r w:rsidR="00F07438">
        <w:rPr>
          <w:sz w:val="28"/>
          <w:szCs w:val="28"/>
        </w:rPr>
        <w:t xml:space="preserve"> (who is also our Savior – verse 4)</w:t>
      </w:r>
      <w:r w:rsidR="00E50AB7">
        <w:rPr>
          <w:sz w:val="28"/>
          <w:szCs w:val="28"/>
        </w:rPr>
        <w:t xml:space="preserve"> and Jesus Christ our Savior.</w:t>
      </w:r>
    </w:p>
    <w:p w14:paraId="5B35694A" w14:textId="77777777" w:rsidR="00AB7D18" w:rsidRDefault="00AB7D18" w:rsidP="001530A5">
      <w:pPr>
        <w:spacing w:after="0"/>
        <w:rPr>
          <w:sz w:val="28"/>
          <w:szCs w:val="28"/>
        </w:rPr>
      </w:pPr>
    </w:p>
    <w:p w14:paraId="24A5865F" w14:textId="77777777" w:rsidR="00C7719E" w:rsidRDefault="00AB7D18" w:rsidP="001530A5">
      <w:pPr>
        <w:spacing w:after="0"/>
        <w:rPr>
          <w:sz w:val="28"/>
          <w:szCs w:val="28"/>
        </w:rPr>
      </w:pPr>
      <w:r>
        <w:rPr>
          <w:sz w:val="28"/>
          <w:szCs w:val="28"/>
        </w:rPr>
        <w:t>Isaiah 43:</w:t>
      </w:r>
      <w:r w:rsidR="009320F9">
        <w:rPr>
          <w:sz w:val="28"/>
          <w:szCs w:val="28"/>
        </w:rPr>
        <w:t>11</w:t>
      </w:r>
      <w:r w:rsidR="00716308">
        <w:rPr>
          <w:sz w:val="28"/>
          <w:szCs w:val="28"/>
        </w:rPr>
        <w:t xml:space="preserve"> I, even I, am the LORD, and apart from me there is no savior.</w:t>
      </w:r>
    </w:p>
    <w:p w14:paraId="6AD7BC5C" w14:textId="77777777" w:rsidR="00C7719E" w:rsidRDefault="00C7719E" w:rsidP="001530A5">
      <w:pPr>
        <w:spacing w:after="0"/>
        <w:rPr>
          <w:sz w:val="28"/>
          <w:szCs w:val="28"/>
        </w:rPr>
      </w:pPr>
    </w:p>
    <w:p w14:paraId="2D29EA02" w14:textId="2AE76329" w:rsidR="00A747AD" w:rsidRDefault="00C7719E" w:rsidP="00C7719E">
      <w:pPr>
        <w:spacing w:after="0"/>
        <w:jc w:val="center"/>
        <w:rPr>
          <w:sz w:val="28"/>
          <w:szCs w:val="28"/>
        </w:rPr>
      </w:pPr>
      <w:r>
        <w:rPr>
          <w:sz w:val="28"/>
          <w:szCs w:val="28"/>
        </w:rPr>
        <w:t>Things to Remember</w:t>
      </w:r>
    </w:p>
    <w:p w14:paraId="4DF73421" w14:textId="075A88AA" w:rsidR="00074A9C" w:rsidRDefault="00074A9C" w:rsidP="00C7719E">
      <w:pPr>
        <w:spacing w:after="0"/>
        <w:rPr>
          <w:sz w:val="28"/>
          <w:szCs w:val="28"/>
        </w:rPr>
      </w:pPr>
      <w:r>
        <w:rPr>
          <w:sz w:val="28"/>
          <w:szCs w:val="28"/>
        </w:rPr>
        <w:t>Paul was first a servant, then an apostle. No matter what our position, we should first be a servant.</w:t>
      </w:r>
    </w:p>
    <w:p w14:paraId="1BE1D6E4" w14:textId="77777777" w:rsidR="00074A9C" w:rsidRDefault="00074A9C" w:rsidP="00C7719E">
      <w:pPr>
        <w:spacing w:after="0"/>
        <w:rPr>
          <w:sz w:val="28"/>
          <w:szCs w:val="28"/>
        </w:rPr>
      </w:pPr>
    </w:p>
    <w:p w14:paraId="2025C5E6" w14:textId="1F97C15D" w:rsidR="00C7719E" w:rsidRDefault="00C7719E" w:rsidP="00C7719E">
      <w:pPr>
        <w:spacing w:after="0"/>
        <w:rPr>
          <w:sz w:val="28"/>
          <w:szCs w:val="28"/>
        </w:rPr>
      </w:pPr>
      <w:r>
        <w:rPr>
          <w:sz w:val="28"/>
          <w:szCs w:val="28"/>
        </w:rPr>
        <w:t>This is a letter from a senior missionary to a younger co-worker whom he has left in Crete to finish a difficult assignment.</w:t>
      </w:r>
    </w:p>
    <w:p w14:paraId="215A9674" w14:textId="77777777" w:rsidR="006C210D" w:rsidRDefault="006C210D" w:rsidP="00C7719E">
      <w:pPr>
        <w:spacing w:after="0"/>
        <w:rPr>
          <w:sz w:val="28"/>
          <w:szCs w:val="28"/>
        </w:rPr>
      </w:pPr>
    </w:p>
    <w:p w14:paraId="67642230" w14:textId="5E7E6BC4" w:rsidR="006C210D" w:rsidRDefault="0033252E" w:rsidP="00C7719E">
      <w:pPr>
        <w:spacing w:after="0"/>
        <w:rPr>
          <w:sz w:val="28"/>
          <w:szCs w:val="28"/>
        </w:rPr>
      </w:pPr>
      <w:r>
        <w:rPr>
          <w:sz w:val="28"/>
          <w:szCs w:val="28"/>
        </w:rPr>
        <w:t>The knowledge of the truth leads to godliness.</w:t>
      </w:r>
    </w:p>
    <w:p w14:paraId="65232D4E" w14:textId="77777777" w:rsidR="00541BB9" w:rsidRDefault="00541BB9" w:rsidP="00C7719E">
      <w:pPr>
        <w:spacing w:after="0"/>
        <w:rPr>
          <w:sz w:val="28"/>
          <w:szCs w:val="28"/>
        </w:rPr>
      </w:pPr>
    </w:p>
    <w:p w14:paraId="0F89D665" w14:textId="3D5CC841" w:rsidR="00541BB9" w:rsidRDefault="00541BB9" w:rsidP="00C7719E">
      <w:pPr>
        <w:spacing w:after="0"/>
        <w:rPr>
          <w:sz w:val="28"/>
          <w:szCs w:val="28"/>
        </w:rPr>
      </w:pPr>
      <w:r>
        <w:rPr>
          <w:sz w:val="28"/>
          <w:szCs w:val="28"/>
        </w:rPr>
        <w:t>Paul lived, and we should live, in the hope of eternal life, which is an anchor for our soul.</w:t>
      </w:r>
    </w:p>
    <w:p w14:paraId="5F14205F" w14:textId="77777777" w:rsidR="00D14395" w:rsidRDefault="00D14395" w:rsidP="00C7719E">
      <w:pPr>
        <w:spacing w:after="0"/>
        <w:rPr>
          <w:sz w:val="28"/>
          <w:szCs w:val="28"/>
        </w:rPr>
      </w:pPr>
    </w:p>
    <w:p w14:paraId="5D43399D" w14:textId="1AE6E825" w:rsidR="00D14395" w:rsidRDefault="00D14395" w:rsidP="00C7719E">
      <w:pPr>
        <w:spacing w:after="0"/>
        <w:rPr>
          <w:sz w:val="28"/>
          <w:szCs w:val="28"/>
        </w:rPr>
      </w:pPr>
      <w:r>
        <w:rPr>
          <w:sz w:val="28"/>
          <w:szCs w:val="28"/>
        </w:rPr>
        <w:t>God does not lie.</w:t>
      </w:r>
    </w:p>
    <w:p w14:paraId="5AC606EF" w14:textId="77777777" w:rsidR="00D14395" w:rsidRDefault="00D14395" w:rsidP="00C7719E">
      <w:pPr>
        <w:spacing w:after="0"/>
        <w:rPr>
          <w:sz w:val="28"/>
          <w:szCs w:val="28"/>
        </w:rPr>
      </w:pPr>
    </w:p>
    <w:p w14:paraId="2721019F" w14:textId="11384438" w:rsidR="00D14395" w:rsidRDefault="00804618" w:rsidP="00C7719E">
      <w:pPr>
        <w:spacing w:after="0"/>
        <w:rPr>
          <w:sz w:val="28"/>
          <w:szCs w:val="28"/>
        </w:rPr>
      </w:pPr>
      <w:r>
        <w:rPr>
          <w:sz w:val="28"/>
          <w:szCs w:val="28"/>
        </w:rPr>
        <w:t>The truth about the resurrection and eternal life was purposed and announced in heaven</w:t>
      </w:r>
      <w:r w:rsidR="002F3C46">
        <w:rPr>
          <w:sz w:val="28"/>
          <w:szCs w:val="28"/>
        </w:rPr>
        <w:t xml:space="preserve"> before the creation of the universe, but</w:t>
      </w:r>
      <w:r w:rsidR="003E6186">
        <w:rPr>
          <w:sz w:val="28"/>
          <w:szCs w:val="28"/>
        </w:rPr>
        <w:t xml:space="preserve"> not clearly proclaimed until spoken by Jesus and the</w:t>
      </w:r>
      <w:r w:rsidR="00143440">
        <w:rPr>
          <w:sz w:val="28"/>
          <w:szCs w:val="28"/>
        </w:rPr>
        <w:t>n clearly taught by the</w:t>
      </w:r>
      <w:r w:rsidR="003E6186">
        <w:rPr>
          <w:sz w:val="28"/>
          <w:szCs w:val="28"/>
        </w:rPr>
        <w:t xml:space="preserve"> apostles and prophets (including Paul) after the Holy Spirit came.</w:t>
      </w:r>
    </w:p>
    <w:p w14:paraId="449C9B47" w14:textId="77777777" w:rsidR="00CE2383" w:rsidRDefault="00CE2383" w:rsidP="00C7719E">
      <w:pPr>
        <w:spacing w:after="0"/>
        <w:rPr>
          <w:sz w:val="28"/>
          <w:szCs w:val="28"/>
        </w:rPr>
      </w:pPr>
    </w:p>
    <w:p w14:paraId="141B77F2" w14:textId="6D9B0DCA" w:rsidR="00CE2383" w:rsidRDefault="00CE2383" w:rsidP="00C7719E">
      <w:pPr>
        <w:spacing w:after="0"/>
        <w:rPr>
          <w:sz w:val="28"/>
          <w:szCs w:val="28"/>
        </w:rPr>
      </w:pPr>
      <w:r>
        <w:rPr>
          <w:sz w:val="28"/>
          <w:szCs w:val="28"/>
        </w:rPr>
        <w:t>Paul made disciples, mentoring young men who became co-workers.</w:t>
      </w:r>
    </w:p>
    <w:p w14:paraId="362F59D7" w14:textId="3F2FF889" w:rsidR="004D666E" w:rsidRPr="00FF54B9" w:rsidRDefault="004D666E" w:rsidP="00C7719E">
      <w:pPr>
        <w:spacing w:after="0"/>
        <w:rPr>
          <w:sz w:val="28"/>
          <w:szCs w:val="28"/>
        </w:rPr>
      </w:pPr>
      <w:r>
        <w:rPr>
          <w:sz w:val="28"/>
          <w:szCs w:val="28"/>
        </w:rPr>
        <w:t>God sends His grace and peace to all of us, not just Titus.</w:t>
      </w:r>
    </w:p>
    <w:sectPr w:rsidR="004D666E" w:rsidRPr="00FF5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A3"/>
    <w:rsid w:val="00061346"/>
    <w:rsid w:val="00074A9C"/>
    <w:rsid w:val="00076E2A"/>
    <w:rsid w:val="00093917"/>
    <w:rsid w:val="000B0DDD"/>
    <w:rsid w:val="000B4BE2"/>
    <w:rsid w:val="000C5EE4"/>
    <w:rsid w:val="000D4550"/>
    <w:rsid w:val="00111A88"/>
    <w:rsid w:val="00143440"/>
    <w:rsid w:val="001530A5"/>
    <w:rsid w:val="00161D2D"/>
    <w:rsid w:val="00195D6B"/>
    <w:rsid w:val="001A1018"/>
    <w:rsid w:val="001D32AC"/>
    <w:rsid w:val="00215E8A"/>
    <w:rsid w:val="002765F1"/>
    <w:rsid w:val="00292363"/>
    <w:rsid w:val="002C3133"/>
    <w:rsid w:val="002D004E"/>
    <w:rsid w:val="002F2D39"/>
    <w:rsid w:val="002F3C46"/>
    <w:rsid w:val="0033252E"/>
    <w:rsid w:val="00353BA1"/>
    <w:rsid w:val="00362ED7"/>
    <w:rsid w:val="00377B3B"/>
    <w:rsid w:val="003B7400"/>
    <w:rsid w:val="003E0342"/>
    <w:rsid w:val="003E6186"/>
    <w:rsid w:val="003F452D"/>
    <w:rsid w:val="004011B5"/>
    <w:rsid w:val="00421CD9"/>
    <w:rsid w:val="00447FBB"/>
    <w:rsid w:val="00462519"/>
    <w:rsid w:val="004D666E"/>
    <w:rsid w:val="00503965"/>
    <w:rsid w:val="00522593"/>
    <w:rsid w:val="00535190"/>
    <w:rsid w:val="00541BB9"/>
    <w:rsid w:val="005974BB"/>
    <w:rsid w:val="005C1843"/>
    <w:rsid w:val="005E5078"/>
    <w:rsid w:val="005F7CCD"/>
    <w:rsid w:val="0062084B"/>
    <w:rsid w:val="00620C82"/>
    <w:rsid w:val="00682CA3"/>
    <w:rsid w:val="006B78B6"/>
    <w:rsid w:val="006C210D"/>
    <w:rsid w:val="00716308"/>
    <w:rsid w:val="00720FEC"/>
    <w:rsid w:val="00750D0D"/>
    <w:rsid w:val="0075419E"/>
    <w:rsid w:val="00760A2F"/>
    <w:rsid w:val="00766FE5"/>
    <w:rsid w:val="00785900"/>
    <w:rsid w:val="007925B9"/>
    <w:rsid w:val="007B00B1"/>
    <w:rsid w:val="007B08C4"/>
    <w:rsid w:val="007B7BDD"/>
    <w:rsid w:val="007C1F2C"/>
    <w:rsid w:val="007D0BCC"/>
    <w:rsid w:val="007E65FC"/>
    <w:rsid w:val="00804618"/>
    <w:rsid w:val="00825742"/>
    <w:rsid w:val="00836149"/>
    <w:rsid w:val="00864E06"/>
    <w:rsid w:val="00865423"/>
    <w:rsid w:val="008A3520"/>
    <w:rsid w:val="008A692A"/>
    <w:rsid w:val="008B00D5"/>
    <w:rsid w:val="008B0A02"/>
    <w:rsid w:val="008B0DDF"/>
    <w:rsid w:val="008C0A97"/>
    <w:rsid w:val="008C3B92"/>
    <w:rsid w:val="008C635A"/>
    <w:rsid w:val="008D0290"/>
    <w:rsid w:val="009320F9"/>
    <w:rsid w:val="00940393"/>
    <w:rsid w:val="00997547"/>
    <w:rsid w:val="0099762F"/>
    <w:rsid w:val="009C047C"/>
    <w:rsid w:val="009C784E"/>
    <w:rsid w:val="009F3C54"/>
    <w:rsid w:val="00A26021"/>
    <w:rsid w:val="00A5520C"/>
    <w:rsid w:val="00A747AD"/>
    <w:rsid w:val="00A9207A"/>
    <w:rsid w:val="00AB7D18"/>
    <w:rsid w:val="00AD66F0"/>
    <w:rsid w:val="00B2509C"/>
    <w:rsid w:val="00B350EF"/>
    <w:rsid w:val="00B37B5E"/>
    <w:rsid w:val="00B535E9"/>
    <w:rsid w:val="00B67F11"/>
    <w:rsid w:val="00B744C9"/>
    <w:rsid w:val="00B7475D"/>
    <w:rsid w:val="00B87596"/>
    <w:rsid w:val="00BA709A"/>
    <w:rsid w:val="00BC2EE8"/>
    <w:rsid w:val="00C01137"/>
    <w:rsid w:val="00C06E4F"/>
    <w:rsid w:val="00C40D86"/>
    <w:rsid w:val="00C65745"/>
    <w:rsid w:val="00C661F8"/>
    <w:rsid w:val="00C700D1"/>
    <w:rsid w:val="00C71333"/>
    <w:rsid w:val="00C7719E"/>
    <w:rsid w:val="00C85261"/>
    <w:rsid w:val="00CA0787"/>
    <w:rsid w:val="00CC0044"/>
    <w:rsid w:val="00CC5F00"/>
    <w:rsid w:val="00CE2383"/>
    <w:rsid w:val="00D03546"/>
    <w:rsid w:val="00D14395"/>
    <w:rsid w:val="00D37844"/>
    <w:rsid w:val="00D86138"/>
    <w:rsid w:val="00D95E92"/>
    <w:rsid w:val="00DB3380"/>
    <w:rsid w:val="00DD0504"/>
    <w:rsid w:val="00DE4651"/>
    <w:rsid w:val="00E1351D"/>
    <w:rsid w:val="00E330E3"/>
    <w:rsid w:val="00E50AB7"/>
    <w:rsid w:val="00E74CFA"/>
    <w:rsid w:val="00E7671E"/>
    <w:rsid w:val="00EA1424"/>
    <w:rsid w:val="00EC3F5D"/>
    <w:rsid w:val="00F07438"/>
    <w:rsid w:val="00F11831"/>
    <w:rsid w:val="00F1597F"/>
    <w:rsid w:val="00F60F9C"/>
    <w:rsid w:val="00F613DD"/>
    <w:rsid w:val="00FB3280"/>
    <w:rsid w:val="00FD2D30"/>
    <w:rsid w:val="00FD54E0"/>
    <w:rsid w:val="00FF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89E1"/>
  <w15:chartTrackingRefBased/>
  <w15:docId w15:val="{296210C9-AE51-4D64-83A5-4A97B12D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129</cp:revision>
  <dcterms:created xsi:type="dcterms:W3CDTF">2023-10-04T18:52:00Z</dcterms:created>
  <dcterms:modified xsi:type="dcterms:W3CDTF">2023-10-05T18:42:00Z</dcterms:modified>
</cp:coreProperties>
</file>